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4E0" w:rsidRDefault="009A44E0" w:rsidP="00873A86">
      <w:pPr>
        <w:spacing w:after="160" w:line="256" w:lineRule="auto"/>
        <w:rPr>
          <w:rFonts w:ascii="Times New Roman" w:eastAsia="Calibri" w:hAnsi="Times New Roman" w:cs="Times New Roman"/>
          <w:b/>
          <w:sz w:val="24"/>
          <w:szCs w:val="24"/>
        </w:rPr>
      </w:pPr>
    </w:p>
    <w:p w:rsidR="006913D7" w:rsidRPr="006913D7" w:rsidRDefault="006913D7" w:rsidP="00472314">
      <w:pPr>
        <w:spacing w:after="0" w:line="240" w:lineRule="auto"/>
        <w:rPr>
          <w:rFonts w:ascii="Times New Roman" w:hAnsi="Times New Roman" w:cs="Times New Roman"/>
          <w:b/>
          <w:sz w:val="24"/>
          <w:szCs w:val="24"/>
          <w:lang w:val="kk-KZ" w:eastAsia="ru-RU"/>
        </w:rPr>
      </w:pPr>
    </w:p>
    <w:p w:rsidR="00BA7E6F" w:rsidRPr="00540841" w:rsidRDefault="00BA7E6F" w:rsidP="00BA7E6F">
      <w:pPr>
        <w:autoSpaceDE w:val="0"/>
        <w:autoSpaceDN w:val="0"/>
        <w:adjustRightInd w:val="0"/>
        <w:spacing w:after="0" w:line="240" w:lineRule="auto"/>
        <w:ind w:left="-851"/>
        <w:jc w:val="both"/>
        <w:rPr>
          <w:rFonts w:ascii="Times New Roman" w:eastAsia="Calibri" w:hAnsi="Times New Roman" w:cs="Times New Roman"/>
          <w:color w:val="000000"/>
          <w:sz w:val="24"/>
          <w:szCs w:val="24"/>
          <w:lang w:val="kk-KZ"/>
        </w:rPr>
      </w:pPr>
    </w:p>
    <w:p w:rsidR="00BA7E6F" w:rsidRDefault="00BA7E6F" w:rsidP="00BA7E6F">
      <w:pPr>
        <w:autoSpaceDE w:val="0"/>
        <w:autoSpaceDN w:val="0"/>
        <w:adjustRightInd w:val="0"/>
        <w:spacing w:after="0" w:line="240" w:lineRule="auto"/>
        <w:ind w:left="-851"/>
        <w:jc w:val="center"/>
        <w:rPr>
          <w:rFonts w:ascii="Times New Roman" w:eastAsia="Calibri" w:hAnsi="Times New Roman" w:cs="Times New Roman"/>
          <w:b/>
          <w:bCs/>
          <w:color w:val="000000"/>
          <w:sz w:val="24"/>
          <w:szCs w:val="24"/>
          <w:lang w:val="kk-KZ"/>
        </w:rPr>
      </w:pPr>
      <w:r>
        <w:rPr>
          <w:rFonts w:ascii="Times New Roman" w:eastAsia="Calibri" w:hAnsi="Times New Roman" w:cs="Times New Roman"/>
          <w:b/>
          <w:bCs/>
          <w:color w:val="000000"/>
          <w:sz w:val="24"/>
          <w:szCs w:val="24"/>
          <w:lang w:val="kk-KZ"/>
        </w:rPr>
        <w:t>Қ</w:t>
      </w:r>
      <w:r w:rsidRPr="00540841">
        <w:rPr>
          <w:rFonts w:ascii="Times New Roman" w:eastAsia="Calibri" w:hAnsi="Times New Roman" w:cs="Times New Roman"/>
          <w:b/>
          <w:bCs/>
          <w:color w:val="000000"/>
          <w:sz w:val="24"/>
          <w:szCs w:val="24"/>
          <w:lang w:val="kk-KZ"/>
        </w:rPr>
        <w:t>осымша білім беру педагогтерінің  «</w:t>
      </w:r>
      <w:r w:rsidRPr="00581EAF">
        <w:rPr>
          <w:rFonts w:ascii="Times New Roman" w:eastAsia="Calibri" w:hAnsi="Times New Roman" w:cs="Times New Roman"/>
          <w:b/>
          <w:bCs/>
          <w:color w:val="000000"/>
          <w:sz w:val="24"/>
          <w:szCs w:val="24"/>
          <w:lang w:val="kk-KZ"/>
        </w:rPr>
        <w:t>Үздік қосымша білім беру педагогі</w:t>
      </w:r>
      <w:r w:rsidRPr="00540841">
        <w:rPr>
          <w:rFonts w:ascii="Times New Roman" w:eastAsia="Calibri" w:hAnsi="Times New Roman" w:cs="Times New Roman"/>
          <w:b/>
          <w:bCs/>
          <w:color w:val="000000"/>
          <w:sz w:val="24"/>
          <w:szCs w:val="24"/>
          <w:lang w:val="kk-KZ"/>
        </w:rPr>
        <w:t>» атты облыстық конкурсының ережесі</w:t>
      </w:r>
    </w:p>
    <w:p w:rsidR="00BA7E6F" w:rsidRPr="00540841" w:rsidRDefault="00BA7E6F" w:rsidP="00BA7E6F">
      <w:pPr>
        <w:autoSpaceDE w:val="0"/>
        <w:autoSpaceDN w:val="0"/>
        <w:adjustRightInd w:val="0"/>
        <w:spacing w:after="0" w:line="240" w:lineRule="auto"/>
        <w:ind w:left="-851"/>
        <w:jc w:val="center"/>
        <w:rPr>
          <w:rFonts w:ascii="Times New Roman" w:eastAsia="Calibri" w:hAnsi="Times New Roman" w:cs="Times New Roman"/>
          <w:b/>
          <w:bCs/>
          <w:color w:val="000000"/>
          <w:sz w:val="24"/>
          <w:szCs w:val="24"/>
          <w:lang w:val="kk-KZ"/>
        </w:rPr>
      </w:pPr>
    </w:p>
    <w:p w:rsidR="00BA7E6F" w:rsidRPr="00D910D5" w:rsidRDefault="00BA7E6F" w:rsidP="00BA7E6F">
      <w:pPr>
        <w:pStyle w:val="a4"/>
        <w:numPr>
          <w:ilvl w:val="0"/>
          <w:numId w:val="48"/>
        </w:numPr>
        <w:ind w:left="-851" w:firstLine="0"/>
        <w:jc w:val="center"/>
        <w:rPr>
          <w:rFonts w:ascii="Times New Roman" w:hAnsi="Times New Roman" w:cs="Times New Roman"/>
          <w:b/>
          <w:sz w:val="24"/>
          <w:szCs w:val="24"/>
          <w:lang w:val="kk-KZ"/>
        </w:rPr>
      </w:pPr>
      <w:r w:rsidRPr="00D910D5">
        <w:rPr>
          <w:rFonts w:ascii="Times New Roman" w:hAnsi="Times New Roman" w:cs="Times New Roman"/>
          <w:b/>
          <w:sz w:val="24"/>
          <w:szCs w:val="24"/>
          <w:lang w:val="kk-KZ"/>
        </w:rPr>
        <w:t>Жалпы ережелер</w:t>
      </w:r>
    </w:p>
    <w:p w:rsidR="00BA7E6F" w:rsidRPr="006F7F26" w:rsidRDefault="00BA7E6F" w:rsidP="00BA7E6F">
      <w:pPr>
        <w:ind w:left="-851" w:firstLine="425"/>
        <w:jc w:val="both"/>
        <w:rPr>
          <w:rFonts w:ascii="Times New Roman" w:hAnsi="Times New Roman" w:cs="Times New Roman"/>
          <w:sz w:val="24"/>
          <w:szCs w:val="24"/>
          <w:lang w:val="kk-KZ"/>
        </w:rPr>
      </w:pPr>
      <w:r w:rsidRPr="006F7F26">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rPr>
        <w:t>Осы е</w:t>
      </w:r>
      <w:r w:rsidRPr="006F7F26">
        <w:rPr>
          <w:rFonts w:ascii="Times New Roman" w:hAnsi="Times New Roman" w:cs="Times New Roman"/>
          <w:sz w:val="24"/>
          <w:szCs w:val="24"/>
          <w:lang w:val="kk-KZ"/>
        </w:rPr>
        <w:t xml:space="preserve">реже өткізу және қатысу тәртібін, шарттарын регламенттейді қосымша білім беру педагогтарының облыстық конкурсында "Қосымша білім берудің үздік педагогы" (бұдан әрі-Конкурс). </w:t>
      </w:r>
    </w:p>
    <w:p w:rsidR="00BA7E6F" w:rsidRPr="006F7F26" w:rsidRDefault="00BA7E6F" w:rsidP="00BA7E6F">
      <w:pPr>
        <w:ind w:left="-851" w:firstLine="425"/>
        <w:jc w:val="both"/>
        <w:rPr>
          <w:rFonts w:ascii="Times New Roman" w:hAnsi="Times New Roman" w:cs="Times New Roman"/>
          <w:sz w:val="24"/>
          <w:szCs w:val="24"/>
          <w:lang w:val="kk-KZ"/>
        </w:rPr>
      </w:pPr>
      <w:r w:rsidRPr="008C0A62">
        <w:rPr>
          <w:rFonts w:ascii="Times New Roman" w:hAnsi="Times New Roman" w:cs="Times New Roman"/>
          <w:b/>
          <w:sz w:val="24"/>
          <w:szCs w:val="24"/>
          <w:lang w:val="kk-KZ"/>
        </w:rPr>
        <w:t>1.1</w:t>
      </w:r>
      <w:r w:rsidRPr="006F7F26">
        <w:rPr>
          <w:rFonts w:ascii="Times New Roman" w:hAnsi="Times New Roman" w:cs="Times New Roman"/>
          <w:sz w:val="24"/>
          <w:szCs w:val="24"/>
          <w:lang w:val="kk-KZ"/>
        </w:rPr>
        <w:t xml:space="preserve"> Конкурс мыналарды қамтамасыз ететін тиімді жағдайлар жасау мақсатында өткізіледі педагогтердің үздіксіз кәсіби дамуы, шығармашылық және мансаптық өсуі қосымша білім беру, мұғалімдер еңбегінің беделін арттыру, тарату облыстың үздік педагогтерінің педагогикалық тәжірибесі, даму үшін жағдай жасау педагогикалық қызметкерлердің шығармашылық әлеуеті мен өзін-өзі жүзеге асыруы.</w:t>
      </w:r>
    </w:p>
    <w:p w:rsidR="00BA7E6F" w:rsidRPr="006F7F26" w:rsidRDefault="00BA7E6F" w:rsidP="00BA7E6F">
      <w:pPr>
        <w:ind w:left="-851" w:firstLine="425"/>
        <w:jc w:val="both"/>
        <w:rPr>
          <w:rFonts w:ascii="Times New Roman" w:hAnsi="Times New Roman" w:cs="Times New Roman"/>
          <w:sz w:val="24"/>
          <w:szCs w:val="24"/>
          <w:lang w:val="kk-KZ"/>
        </w:rPr>
      </w:pPr>
      <w:r w:rsidRPr="008C0A62">
        <w:rPr>
          <w:rFonts w:ascii="Times New Roman" w:hAnsi="Times New Roman" w:cs="Times New Roman"/>
          <w:b/>
          <w:sz w:val="24"/>
          <w:szCs w:val="24"/>
          <w:lang w:val="kk-KZ"/>
        </w:rPr>
        <w:t>1.2</w:t>
      </w:r>
      <w:r>
        <w:rPr>
          <w:rFonts w:ascii="Times New Roman" w:hAnsi="Times New Roman" w:cs="Times New Roman"/>
          <w:sz w:val="24"/>
          <w:szCs w:val="24"/>
          <w:lang w:val="kk-KZ"/>
        </w:rPr>
        <w:t xml:space="preserve"> "М. М</w:t>
      </w:r>
      <w:r w:rsidRPr="006F7F26">
        <w:rPr>
          <w:rFonts w:ascii="Times New Roman" w:hAnsi="Times New Roman" w:cs="Times New Roman"/>
          <w:sz w:val="24"/>
          <w:szCs w:val="24"/>
          <w:lang w:val="kk-KZ"/>
        </w:rPr>
        <w:t>. Катаев атындағы Оқушылар сарайы"МКҚК конкурсын ұйымдастырушы Павлодар облысы әкімдігінің Павлодар облысының білім басқармасы (бұдан әрі "М. М. Катаев атындағы Оқушылар сарайы").</w:t>
      </w:r>
    </w:p>
    <w:p w:rsidR="00BA7E6F" w:rsidRPr="006F7F26" w:rsidRDefault="00BA7E6F" w:rsidP="00BA7E6F">
      <w:pPr>
        <w:ind w:left="-851" w:firstLine="425"/>
        <w:jc w:val="both"/>
        <w:rPr>
          <w:rFonts w:ascii="Times New Roman" w:hAnsi="Times New Roman" w:cs="Times New Roman"/>
          <w:sz w:val="24"/>
          <w:szCs w:val="24"/>
          <w:lang w:val="kk-KZ"/>
        </w:rPr>
      </w:pPr>
      <w:r w:rsidRPr="008C0A62">
        <w:rPr>
          <w:rFonts w:ascii="Times New Roman" w:hAnsi="Times New Roman" w:cs="Times New Roman"/>
          <w:b/>
          <w:sz w:val="24"/>
          <w:szCs w:val="24"/>
          <w:lang w:val="kk-KZ"/>
        </w:rPr>
        <w:t>1.3</w:t>
      </w:r>
      <w:r>
        <w:rPr>
          <w:rFonts w:ascii="Times New Roman" w:hAnsi="Times New Roman" w:cs="Times New Roman"/>
          <w:sz w:val="24"/>
          <w:szCs w:val="24"/>
          <w:lang w:val="kk-KZ"/>
        </w:rPr>
        <w:t xml:space="preserve"> К</w:t>
      </w:r>
      <w:r w:rsidRPr="006F7F26">
        <w:rPr>
          <w:rFonts w:ascii="Times New Roman" w:hAnsi="Times New Roman" w:cs="Times New Roman"/>
          <w:sz w:val="24"/>
          <w:szCs w:val="24"/>
          <w:lang w:val="kk-KZ"/>
        </w:rPr>
        <w:t>еліп түскен материалдарды бағалау мақсатында сарапшы құрылады тартылған білікті мамандар қатарынан қалыптастырылатын кеңес үшінші тарап білім беру ұйымдары.</w:t>
      </w:r>
    </w:p>
    <w:p w:rsidR="00BA7E6F" w:rsidRPr="00210071" w:rsidRDefault="00BA7E6F" w:rsidP="00BA7E6F">
      <w:pPr>
        <w:autoSpaceDE w:val="0"/>
        <w:autoSpaceDN w:val="0"/>
        <w:adjustRightInd w:val="0"/>
        <w:spacing w:after="0"/>
        <w:ind w:left="-851" w:firstLine="425"/>
        <w:jc w:val="both"/>
        <w:rPr>
          <w:rFonts w:ascii="Times New Roman" w:hAnsi="Times New Roman" w:cs="Times New Roman"/>
          <w:sz w:val="24"/>
          <w:szCs w:val="24"/>
          <w:lang w:val="kk-KZ"/>
        </w:rPr>
      </w:pPr>
      <w:r w:rsidRPr="008C0A62">
        <w:rPr>
          <w:rFonts w:ascii="Times New Roman" w:eastAsia="Calibri" w:hAnsi="Times New Roman" w:cs="Times New Roman"/>
          <w:b/>
          <w:sz w:val="24"/>
          <w:szCs w:val="24"/>
          <w:lang w:val="kk-KZ"/>
        </w:rPr>
        <w:t>1.4</w:t>
      </w:r>
      <w:r w:rsidRPr="00210071">
        <w:rPr>
          <w:rFonts w:ascii="Times New Roman" w:eastAsia="Calibri" w:hAnsi="Times New Roman" w:cs="Times New Roman"/>
          <w:sz w:val="24"/>
          <w:szCs w:val="24"/>
          <w:lang w:val="kk-KZ"/>
        </w:rPr>
        <w:t xml:space="preserve"> Ұйымдастыру комитеті Конкурсты дайындау және өткізу жөніндегі іс-шаралар жоспарына сәйкес әрекет етеді және сараптамалық кеңестің жұмысын қамтамасыз етеді.</w:t>
      </w:r>
    </w:p>
    <w:p w:rsidR="00BA7E6F" w:rsidRDefault="00BA7E6F" w:rsidP="00BA7E6F">
      <w:pPr>
        <w:ind w:left="-851" w:firstLine="425"/>
        <w:jc w:val="both"/>
        <w:rPr>
          <w:lang w:val="kk-KZ"/>
        </w:rPr>
      </w:pPr>
    </w:p>
    <w:p w:rsidR="00BA7E6F" w:rsidRPr="00D910D5" w:rsidRDefault="00BA7E6F" w:rsidP="00BA7E6F">
      <w:pPr>
        <w:ind w:left="-851" w:firstLine="425"/>
        <w:jc w:val="center"/>
        <w:rPr>
          <w:rFonts w:ascii="Times New Roman" w:hAnsi="Times New Roman" w:cs="Times New Roman"/>
          <w:b/>
          <w:sz w:val="24"/>
          <w:szCs w:val="24"/>
          <w:lang w:val="kk-KZ"/>
        </w:rPr>
      </w:pPr>
      <w:r w:rsidRPr="00D910D5">
        <w:rPr>
          <w:rFonts w:ascii="Times New Roman" w:hAnsi="Times New Roman" w:cs="Times New Roman"/>
          <w:b/>
          <w:sz w:val="24"/>
          <w:szCs w:val="24"/>
          <w:lang w:val="kk-KZ"/>
        </w:rPr>
        <w:t>2. Конкурстың мақсаттары мен міндеттері</w:t>
      </w:r>
    </w:p>
    <w:p w:rsidR="00BA7E6F" w:rsidRPr="00D910D5" w:rsidRDefault="00BA7E6F" w:rsidP="00BA7E6F">
      <w:pPr>
        <w:ind w:left="-851" w:firstLine="425"/>
        <w:jc w:val="both"/>
        <w:rPr>
          <w:rFonts w:ascii="Times New Roman" w:hAnsi="Times New Roman" w:cs="Times New Roman"/>
          <w:b/>
          <w:sz w:val="24"/>
          <w:szCs w:val="24"/>
          <w:lang w:val="kk-KZ"/>
        </w:rPr>
      </w:pPr>
      <w:r w:rsidRPr="00D910D5">
        <w:rPr>
          <w:rFonts w:ascii="Times New Roman" w:hAnsi="Times New Roman" w:cs="Times New Roman"/>
          <w:b/>
          <w:sz w:val="24"/>
          <w:szCs w:val="24"/>
          <w:lang w:val="kk-KZ"/>
        </w:rPr>
        <w:t>2.1 Байқаудың мақсаты:</w:t>
      </w:r>
    </w:p>
    <w:p w:rsidR="00BA7E6F" w:rsidRPr="00D910D5" w:rsidRDefault="00BA7E6F" w:rsidP="00BA7E6F">
      <w:pPr>
        <w:ind w:left="-851" w:firstLine="425"/>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910D5">
        <w:rPr>
          <w:rFonts w:ascii="Times New Roman" w:hAnsi="Times New Roman" w:cs="Times New Roman"/>
          <w:sz w:val="24"/>
          <w:szCs w:val="24"/>
          <w:lang w:val="kk-KZ"/>
        </w:rPr>
        <w:t>Байқаудың мақсаты-дарынды педагогтарды анықтау, қолдау және көтермелеу қызмет "Біртұтас тәрбие" бағдарламасын тиімді іске асыруға ықпал етеді қосымша білім берудегі тәрбие және білім беру міндеттерін интеграциялау оқушылардың жеке басының жан-жақты дамуына, жалпы мәдени және азаматтық құндылықтарды, сондай-ақ ашу үшін тұтас тәрбие ортасын құру балалар мен жасөспірімдердің шығармашылық және жеке әлеуеті.</w:t>
      </w:r>
    </w:p>
    <w:p w:rsidR="00BA7E6F" w:rsidRDefault="00BA7E6F" w:rsidP="00BA7E6F">
      <w:pPr>
        <w:spacing w:after="0" w:line="240" w:lineRule="auto"/>
        <w:ind w:left="-851" w:firstLine="425"/>
        <w:jc w:val="center"/>
        <w:rPr>
          <w:rFonts w:ascii="Times New Roman" w:hAnsi="Times New Roman" w:cs="Times New Roman"/>
          <w:b/>
          <w:sz w:val="24"/>
          <w:szCs w:val="24"/>
          <w:lang w:val="kk-KZ"/>
        </w:rPr>
      </w:pPr>
      <w:r w:rsidRPr="00D910D5">
        <w:rPr>
          <w:rFonts w:ascii="Times New Roman" w:hAnsi="Times New Roman" w:cs="Times New Roman"/>
          <w:b/>
          <w:sz w:val="24"/>
          <w:szCs w:val="24"/>
          <w:lang w:val="kk-KZ"/>
        </w:rPr>
        <w:t>2.2 Байқаудың міндеттері:</w:t>
      </w:r>
    </w:p>
    <w:p w:rsidR="00BA7E6F" w:rsidRPr="00D910D5" w:rsidRDefault="00BA7E6F" w:rsidP="00BA7E6F">
      <w:pPr>
        <w:spacing w:after="0" w:line="240" w:lineRule="auto"/>
        <w:ind w:left="-851" w:firstLine="425"/>
        <w:jc w:val="center"/>
        <w:rPr>
          <w:rFonts w:ascii="Times New Roman" w:hAnsi="Times New Roman" w:cs="Times New Roman"/>
          <w:b/>
          <w:sz w:val="24"/>
          <w:szCs w:val="24"/>
          <w:lang w:val="kk-KZ"/>
        </w:rPr>
      </w:pPr>
    </w:p>
    <w:p w:rsidR="00BA7E6F" w:rsidRPr="00D910D5" w:rsidRDefault="00BA7E6F" w:rsidP="00BA7E6F">
      <w:pPr>
        <w:pStyle w:val="a4"/>
        <w:numPr>
          <w:ilvl w:val="0"/>
          <w:numId w:val="46"/>
        </w:numPr>
        <w:ind w:left="-851" w:firstLine="425"/>
        <w:jc w:val="both"/>
        <w:rPr>
          <w:rFonts w:ascii="Times New Roman" w:hAnsi="Times New Roman" w:cs="Times New Roman"/>
          <w:sz w:val="24"/>
          <w:szCs w:val="24"/>
          <w:lang w:val="kk-KZ"/>
        </w:rPr>
      </w:pPr>
      <w:r w:rsidRPr="00D910D5">
        <w:rPr>
          <w:rFonts w:ascii="Times New Roman" w:hAnsi="Times New Roman" w:cs="Times New Roman"/>
          <w:sz w:val="24"/>
          <w:szCs w:val="24"/>
          <w:lang w:val="kk-KZ"/>
        </w:rPr>
        <w:t xml:space="preserve">Мұғалімдердің үздіксіз кәсіби өсуін қолдау. </w:t>
      </w:r>
    </w:p>
    <w:p w:rsidR="00BA7E6F" w:rsidRPr="00D910D5" w:rsidRDefault="00BA7E6F" w:rsidP="00BA7E6F">
      <w:pPr>
        <w:pStyle w:val="a4"/>
        <w:numPr>
          <w:ilvl w:val="0"/>
          <w:numId w:val="46"/>
        </w:numPr>
        <w:ind w:left="-851" w:firstLine="425"/>
        <w:jc w:val="both"/>
        <w:rPr>
          <w:rFonts w:ascii="Times New Roman" w:hAnsi="Times New Roman" w:cs="Times New Roman"/>
          <w:sz w:val="24"/>
          <w:szCs w:val="24"/>
          <w:lang w:val="kk-KZ"/>
        </w:rPr>
      </w:pPr>
      <w:r w:rsidRPr="00D910D5">
        <w:rPr>
          <w:rFonts w:ascii="Times New Roman" w:hAnsi="Times New Roman" w:cs="Times New Roman"/>
          <w:sz w:val="24"/>
          <w:szCs w:val="24"/>
          <w:lang w:val="kk-KZ"/>
        </w:rPr>
        <w:t xml:space="preserve">Талантты педагогтарды анықтау және көтермелеу білім беру. </w:t>
      </w:r>
    </w:p>
    <w:p w:rsidR="00BA7E6F" w:rsidRPr="00D910D5" w:rsidRDefault="00BA7E6F" w:rsidP="00BA7E6F">
      <w:pPr>
        <w:pStyle w:val="a4"/>
        <w:numPr>
          <w:ilvl w:val="0"/>
          <w:numId w:val="46"/>
        </w:numPr>
        <w:ind w:left="-851" w:firstLine="425"/>
        <w:jc w:val="both"/>
        <w:rPr>
          <w:rFonts w:ascii="Times New Roman" w:hAnsi="Times New Roman" w:cs="Times New Roman"/>
          <w:sz w:val="24"/>
          <w:szCs w:val="24"/>
          <w:lang w:val="kk-KZ"/>
        </w:rPr>
      </w:pPr>
      <w:r w:rsidRPr="00D910D5">
        <w:rPr>
          <w:rFonts w:ascii="Times New Roman" w:hAnsi="Times New Roman" w:cs="Times New Roman"/>
          <w:sz w:val="24"/>
          <w:szCs w:val="24"/>
          <w:lang w:val="kk-KZ"/>
        </w:rPr>
        <w:t xml:space="preserve">Білім беру жүйесіне инновациялық педагогикалық әдістемелерді енгізу процесс. </w:t>
      </w:r>
    </w:p>
    <w:p w:rsidR="00BA7E6F" w:rsidRPr="00D910D5" w:rsidRDefault="00BA7E6F" w:rsidP="00BA7E6F">
      <w:pPr>
        <w:pStyle w:val="a4"/>
        <w:numPr>
          <w:ilvl w:val="0"/>
          <w:numId w:val="46"/>
        </w:numPr>
        <w:ind w:left="-851" w:firstLine="425"/>
        <w:jc w:val="both"/>
        <w:rPr>
          <w:rFonts w:ascii="Times New Roman" w:hAnsi="Times New Roman" w:cs="Times New Roman"/>
          <w:sz w:val="24"/>
          <w:szCs w:val="24"/>
          <w:lang w:val="kk-KZ"/>
        </w:rPr>
      </w:pPr>
      <w:r w:rsidRPr="00D910D5">
        <w:rPr>
          <w:rFonts w:ascii="Times New Roman" w:hAnsi="Times New Roman" w:cs="Times New Roman"/>
          <w:sz w:val="24"/>
          <w:szCs w:val="24"/>
          <w:lang w:val="kk-KZ"/>
        </w:rPr>
        <w:t xml:space="preserve">Қосымша білім беру мұғалімі мамандығының беделін арттыру. </w:t>
      </w:r>
    </w:p>
    <w:p w:rsidR="00BA7E6F" w:rsidRPr="00D910D5" w:rsidRDefault="00BA7E6F" w:rsidP="00BA7E6F">
      <w:pPr>
        <w:pStyle w:val="a4"/>
        <w:numPr>
          <w:ilvl w:val="0"/>
          <w:numId w:val="46"/>
        </w:numPr>
        <w:ind w:left="-851" w:firstLine="425"/>
        <w:jc w:val="both"/>
        <w:rPr>
          <w:rFonts w:ascii="Times New Roman" w:hAnsi="Times New Roman" w:cs="Times New Roman"/>
          <w:sz w:val="24"/>
          <w:szCs w:val="24"/>
          <w:lang w:val="kk-KZ"/>
        </w:rPr>
      </w:pPr>
      <w:r w:rsidRPr="00D910D5">
        <w:rPr>
          <w:rFonts w:ascii="Times New Roman" w:hAnsi="Times New Roman" w:cs="Times New Roman"/>
          <w:sz w:val="24"/>
          <w:szCs w:val="24"/>
          <w:lang w:val="kk-KZ"/>
        </w:rPr>
        <w:t xml:space="preserve">Өңірде табысты педагогикалық тәжірибелерді тарату. </w:t>
      </w:r>
    </w:p>
    <w:p w:rsidR="00BA7E6F" w:rsidRPr="00D910D5" w:rsidRDefault="00BA7E6F" w:rsidP="00BA7E6F">
      <w:pPr>
        <w:pStyle w:val="a4"/>
        <w:numPr>
          <w:ilvl w:val="0"/>
          <w:numId w:val="46"/>
        </w:numPr>
        <w:ind w:left="-851" w:firstLine="425"/>
        <w:jc w:val="both"/>
        <w:rPr>
          <w:rFonts w:ascii="Times New Roman" w:hAnsi="Times New Roman" w:cs="Times New Roman"/>
          <w:sz w:val="24"/>
          <w:szCs w:val="24"/>
          <w:lang w:val="kk-KZ"/>
        </w:rPr>
      </w:pPr>
      <w:r w:rsidRPr="00D910D5">
        <w:rPr>
          <w:rFonts w:ascii="Times New Roman" w:hAnsi="Times New Roman" w:cs="Times New Roman"/>
          <w:sz w:val="24"/>
          <w:szCs w:val="24"/>
          <w:lang w:val="kk-KZ"/>
        </w:rPr>
        <w:t>Мұғалімдердің мансаптық және шығармашылық өсуіне жағдай жасау.</w:t>
      </w:r>
    </w:p>
    <w:p w:rsidR="00BA7E6F" w:rsidRPr="00D910D5" w:rsidRDefault="00BA7E6F" w:rsidP="00BA7E6F">
      <w:pPr>
        <w:ind w:left="-851" w:firstLine="425"/>
        <w:jc w:val="center"/>
        <w:rPr>
          <w:rFonts w:ascii="Times New Roman" w:hAnsi="Times New Roman" w:cs="Times New Roman"/>
          <w:b/>
          <w:sz w:val="24"/>
          <w:szCs w:val="24"/>
          <w:lang w:val="kk-KZ"/>
        </w:rPr>
      </w:pPr>
      <w:r w:rsidRPr="00D910D5">
        <w:rPr>
          <w:rFonts w:ascii="Times New Roman" w:hAnsi="Times New Roman" w:cs="Times New Roman"/>
          <w:b/>
          <w:sz w:val="24"/>
          <w:szCs w:val="24"/>
          <w:lang w:val="kk-KZ"/>
        </w:rPr>
        <w:t>3. Конкурстың мазмұны</w:t>
      </w:r>
    </w:p>
    <w:p w:rsidR="00BA7E6F" w:rsidRPr="00D910D5" w:rsidRDefault="00BA7E6F" w:rsidP="00BA7E6F">
      <w:pPr>
        <w:ind w:left="-851" w:firstLine="425"/>
        <w:jc w:val="both"/>
        <w:rPr>
          <w:rFonts w:ascii="Times New Roman" w:hAnsi="Times New Roman" w:cs="Times New Roman"/>
          <w:b/>
          <w:sz w:val="24"/>
          <w:szCs w:val="24"/>
          <w:lang w:val="kk-KZ"/>
        </w:rPr>
      </w:pPr>
      <w:r w:rsidRPr="00D910D5">
        <w:rPr>
          <w:rFonts w:ascii="Times New Roman" w:hAnsi="Times New Roman" w:cs="Times New Roman"/>
          <w:b/>
          <w:sz w:val="24"/>
          <w:szCs w:val="24"/>
          <w:lang w:val="kk-KZ"/>
        </w:rPr>
        <w:t xml:space="preserve">3.1. </w:t>
      </w:r>
      <w:r>
        <w:rPr>
          <w:rFonts w:ascii="Times New Roman" w:hAnsi="Times New Roman" w:cs="Times New Roman"/>
          <w:b/>
          <w:sz w:val="24"/>
          <w:szCs w:val="24"/>
          <w:lang w:val="kk-KZ"/>
        </w:rPr>
        <w:t xml:space="preserve"> </w:t>
      </w:r>
      <w:r w:rsidRPr="00D910D5">
        <w:rPr>
          <w:rFonts w:ascii="Times New Roman" w:hAnsi="Times New Roman" w:cs="Times New Roman"/>
          <w:b/>
          <w:sz w:val="24"/>
          <w:szCs w:val="24"/>
          <w:lang w:val="kk-KZ"/>
        </w:rPr>
        <w:t>29 қаңтарға дейін конкурсқа қатысуға өтінімдер беру</w:t>
      </w:r>
    </w:p>
    <w:p w:rsidR="00BA7E6F" w:rsidRPr="00865BF4" w:rsidRDefault="00BA7E6F" w:rsidP="00BA7E6F">
      <w:pPr>
        <w:ind w:left="-851" w:firstLine="425"/>
        <w:jc w:val="both"/>
        <w:rPr>
          <w:rFonts w:ascii="Times New Roman" w:hAnsi="Times New Roman" w:cs="Times New Roman"/>
          <w:sz w:val="24"/>
          <w:szCs w:val="24"/>
          <w:lang w:val="kk-KZ"/>
        </w:rPr>
      </w:pPr>
      <w:r w:rsidRPr="00D910D5">
        <w:rPr>
          <w:rFonts w:ascii="Times New Roman" w:hAnsi="Times New Roman" w:cs="Times New Roman"/>
          <w:sz w:val="24"/>
          <w:szCs w:val="24"/>
          <w:lang w:val="kk-KZ"/>
        </w:rPr>
        <w:lastRenderedPageBreak/>
        <w:t>Қатысушылар конкурсқа қатысуға өтінім береді, онда негізгілері көрсетіледі өзі, өзінің білім беру мекемесі және педагогикалық қызметі туралы мәліметтер. Өтінімдер электрондық поштаға жіберіледі: ainuraalkhanova@mail.ru. Сәйкес</w:t>
      </w:r>
      <w:r>
        <w:rPr>
          <w:rFonts w:ascii="Times New Roman" w:hAnsi="Times New Roman" w:cs="Times New Roman"/>
          <w:sz w:val="24"/>
          <w:szCs w:val="24"/>
          <w:lang w:val="kk-KZ"/>
        </w:rPr>
        <w:t xml:space="preserve"> </w:t>
      </w:r>
      <w:r w:rsidRPr="00D910D5">
        <w:rPr>
          <w:rFonts w:ascii="Times New Roman" w:hAnsi="Times New Roman" w:cs="Times New Roman"/>
          <w:sz w:val="24"/>
          <w:szCs w:val="24"/>
          <w:lang w:val="kk-KZ"/>
        </w:rPr>
        <w:t>1-қосымшалар</w:t>
      </w:r>
      <w:r w:rsidRPr="00865BF4">
        <w:rPr>
          <w:rFonts w:ascii="Times New Roman" w:hAnsi="Times New Roman" w:cs="Times New Roman"/>
          <w:sz w:val="24"/>
          <w:szCs w:val="24"/>
          <w:lang w:val="kk-KZ"/>
        </w:rPr>
        <w:t>.</w:t>
      </w:r>
    </w:p>
    <w:p w:rsidR="00BA7E6F" w:rsidRPr="00D910D5" w:rsidRDefault="00BA7E6F" w:rsidP="00BA7E6F">
      <w:pPr>
        <w:ind w:left="-851" w:firstLine="425"/>
        <w:jc w:val="both"/>
        <w:rPr>
          <w:rFonts w:ascii="Times New Roman" w:hAnsi="Times New Roman" w:cs="Times New Roman"/>
          <w:b/>
          <w:sz w:val="24"/>
          <w:szCs w:val="24"/>
          <w:lang w:val="kk-KZ"/>
        </w:rPr>
      </w:pPr>
      <w:r w:rsidRPr="00D910D5">
        <w:rPr>
          <w:rFonts w:ascii="Times New Roman" w:hAnsi="Times New Roman" w:cs="Times New Roman"/>
          <w:b/>
          <w:sz w:val="24"/>
          <w:szCs w:val="24"/>
          <w:lang w:val="kk-KZ"/>
        </w:rPr>
        <w:t>Әрбір мүше портфолио дайындайды және жібереді, соның ішінде:</w:t>
      </w:r>
    </w:p>
    <w:p w:rsidR="00BA7E6F" w:rsidRPr="001859F2" w:rsidRDefault="00BA7E6F" w:rsidP="00BA7E6F">
      <w:pPr>
        <w:pStyle w:val="a4"/>
        <w:numPr>
          <w:ilvl w:val="0"/>
          <w:numId w:val="45"/>
        </w:numPr>
        <w:ind w:left="-426" w:firstLine="0"/>
        <w:jc w:val="both"/>
        <w:rPr>
          <w:rFonts w:ascii="Times New Roman" w:hAnsi="Times New Roman" w:cs="Times New Roman"/>
          <w:sz w:val="24"/>
          <w:szCs w:val="24"/>
          <w:lang w:val="kk-KZ"/>
        </w:rPr>
      </w:pPr>
      <w:r w:rsidRPr="001859F2">
        <w:rPr>
          <w:rFonts w:ascii="Times New Roman" w:hAnsi="Times New Roman" w:cs="Times New Roman"/>
          <w:sz w:val="24"/>
          <w:szCs w:val="24"/>
          <w:lang w:val="kk-KZ"/>
        </w:rPr>
        <w:t>Соңғы 3 жылда іске асырылған білім беру бағдарламасы мен әдістемелік әзірлемелер.</w:t>
      </w:r>
    </w:p>
    <w:p w:rsidR="00BA7E6F" w:rsidRDefault="00BA7E6F" w:rsidP="00BA7E6F">
      <w:pPr>
        <w:pStyle w:val="a4"/>
        <w:numPr>
          <w:ilvl w:val="0"/>
          <w:numId w:val="45"/>
        </w:numPr>
        <w:ind w:left="-426" w:firstLine="0"/>
        <w:jc w:val="both"/>
        <w:rPr>
          <w:rFonts w:ascii="Times New Roman" w:hAnsi="Times New Roman" w:cs="Times New Roman"/>
          <w:sz w:val="24"/>
          <w:szCs w:val="24"/>
          <w:lang w:val="kk-KZ"/>
        </w:rPr>
      </w:pPr>
      <w:r w:rsidRPr="001859F2">
        <w:rPr>
          <w:rFonts w:ascii="Times New Roman" w:hAnsi="Times New Roman" w:cs="Times New Roman"/>
          <w:sz w:val="24"/>
          <w:szCs w:val="24"/>
          <w:lang w:val="kk-KZ"/>
        </w:rPr>
        <w:t>Тәрбиеленушілердің 3 жылдағы кәсіби жетістіктері мен жетістіктері</w:t>
      </w:r>
    </w:p>
    <w:p w:rsidR="00BA7E6F" w:rsidRDefault="00BA7E6F" w:rsidP="00BA7E6F">
      <w:pPr>
        <w:pStyle w:val="a4"/>
        <w:ind w:left="-284"/>
        <w:jc w:val="both"/>
        <w:rPr>
          <w:rFonts w:ascii="Times New Roman" w:hAnsi="Times New Roman" w:cs="Times New Roman"/>
          <w:sz w:val="24"/>
          <w:szCs w:val="24"/>
          <w:lang w:val="kk-KZ"/>
        </w:rPr>
      </w:pPr>
    </w:p>
    <w:p w:rsidR="00BA7E6F" w:rsidRDefault="00BA7E6F" w:rsidP="00BA7E6F">
      <w:pPr>
        <w:pStyle w:val="a4"/>
        <w:ind w:left="-284"/>
        <w:jc w:val="both"/>
        <w:rPr>
          <w:rFonts w:ascii="Times New Roman" w:hAnsi="Times New Roman" w:cs="Times New Roman"/>
          <w:b/>
          <w:sz w:val="24"/>
          <w:szCs w:val="24"/>
          <w:lang w:val="kk-KZ"/>
        </w:rPr>
      </w:pPr>
      <w:r w:rsidRPr="00326AA6">
        <w:rPr>
          <w:rFonts w:ascii="Times New Roman" w:hAnsi="Times New Roman" w:cs="Times New Roman"/>
          <w:b/>
          <w:sz w:val="24"/>
          <w:szCs w:val="24"/>
          <w:lang w:val="kk-KZ"/>
        </w:rPr>
        <w:t>3.2. Байқаудың іріктеу қашықтықтан кезеңі 29 қаңтарда өтеді.</w:t>
      </w:r>
    </w:p>
    <w:p w:rsidR="00BA7E6F" w:rsidRPr="00326AA6" w:rsidRDefault="00BA7E6F" w:rsidP="00BA7E6F">
      <w:pPr>
        <w:pStyle w:val="a4"/>
        <w:ind w:left="-284"/>
        <w:jc w:val="both"/>
        <w:rPr>
          <w:rFonts w:ascii="Times New Roman" w:hAnsi="Times New Roman" w:cs="Times New Roman"/>
          <w:sz w:val="24"/>
          <w:szCs w:val="24"/>
          <w:lang w:val="kk-KZ"/>
        </w:rPr>
      </w:pPr>
    </w:p>
    <w:p w:rsidR="00BA7E6F" w:rsidRPr="008C0A62" w:rsidRDefault="00BA7E6F" w:rsidP="00BA7E6F">
      <w:pPr>
        <w:pStyle w:val="a4"/>
        <w:numPr>
          <w:ilvl w:val="0"/>
          <w:numId w:val="50"/>
        </w:numPr>
        <w:ind w:left="-851" w:firstLine="425"/>
        <w:jc w:val="both"/>
        <w:rPr>
          <w:rFonts w:ascii="Times New Roman" w:hAnsi="Times New Roman" w:cs="Times New Roman"/>
          <w:sz w:val="24"/>
          <w:szCs w:val="24"/>
          <w:lang w:val="kk-KZ"/>
        </w:rPr>
      </w:pPr>
      <w:r w:rsidRPr="008C0A62">
        <w:rPr>
          <w:rFonts w:ascii="Times New Roman" w:hAnsi="Times New Roman" w:cs="Times New Roman"/>
          <w:sz w:val="24"/>
          <w:szCs w:val="24"/>
          <w:lang w:val="kk-KZ"/>
        </w:rPr>
        <w:t>Осы кезеңде ұсынылған материалдарды бағалау жүргізіледі және финалға өткен қатысушылардың нәтижелері ресми Оқушылар сарайының сайтында жарияланады.</w:t>
      </w:r>
    </w:p>
    <w:p w:rsidR="00BA7E6F" w:rsidRPr="008C0A62" w:rsidRDefault="00BA7E6F" w:rsidP="00BA7E6F">
      <w:pPr>
        <w:pStyle w:val="a4"/>
        <w:numPr>
          <w:ilvl w:val="0"/>
          <w:numId w:val="50"/>
        </w:numPr>
        <w:ind w:left="-851" w:firstLine="425"/>
        <w:jc w:val="both"/>
        <w:rPr>
          <w:rFonts w:ascii="Times New Roman" w:hAnsi="Times New Roman" w:cs="Times New Roman"/>
          <w:sz w:val="24"/>
          <w:szCs w:val="24"/>
          <w:lang w:val="kk-KZ"/>
        </w:rPr>
      </w:pPr>
      <w:r w:rsidRPr="008C0A62">
        <w:rPr>
          <w:rFonts w:ascii="Times New Roman" w:hAnsi="Times New Roman" w:cs="Times New Roman"/>
          <w:sz w:val="24"/>
          <w:szCs w:val="24"/>
          <w:lang w:val="kk-KZ"/>
        </w:rPr>
        <w:t>Конкурстың қазылар алқасы жіберілген материалдарға мынадай негізде критерийлер бағалау жүргізеді:</w:t>
      </w:r>
    </w:p>
    <w:p w:rsidR="00BA7E6F" w:rsidRPr="00D910D5" w:rsidRDefault="00BA7E6F" w:rsidP="00BA7E6F">
      <w:pPr>
        <w:pStyle w:val="a4"/>
        <w:numPr>
          <w:ilvl w:val="0"/>
          <w:numId w:val="47"/>
        </w:numPr>
        <w:ind w:left="-851" w:firstLine="425"/>
        <w:jc w:val="both"/>
        <w:rPr>
          <w:rFonts w:ascii="Times New Roman" w:hAnsi="Times New Roman" w:cs="Times New Roman"/>
          <w:sz w:val="24"/>
          <w:szCs w:val="24"/>
          <w:lang w:val="kk-KZ"/>
        </w:rPr>
      </w:pPr>
      <w:r>
        <w:rPr>
          <w:rFonts w:ascii="Times New Roman" w:hAnsi="Times New Roman" w:cs="Times New Roman"/>
          <w:b/>
          <w:sz w:val="24"/>
          <w:szCs w:val="24"/>
          <w:lang w:val="kk-KZ"/>
        </w:rPr>
        <w:t>Білім беру</w:t>
      </w:r>
      <w:r w:rsidRPr="00D910D5">
        <w:rPr>
          <w:rFonts w:ascii="Times New Roman" w:hAnsi="Times New Roman" w:cs="Times New Roman"/>
          <w:b/>
          <w:sz w:val="24"/>
          <w:szCs w:val="24"/>
          <w:lang w:val="kk-KZ"/>
        </w:rPr>
        <w:t xml:space="preserve"> бағдарлама</w:t>
      </w:r>
      <w:r w:rsidRPr="00D910D5">
        <w:rPr>
          <w:rFonts w:ascii="Times New Roman" w:hAnsi="Times New Roman" w:cs="Times New Roman"/>
          <w:sz w:val="24"/>
          <w:szCs w:val="24"/>
          <w:lang w:val="kk-KZ"/>
        </w:rPr>
        <w:t>: әзірленген педагогикалық бағдарламаларды талдауқатысушылармен, олардың тәрбие тұжырымдамасы мен білім беру міндеттеріне сәйкестігі "Біртұтас тәрбие" бағдарламалары.</w:t>
      </w:r>
    </w:p>
    <w:p w:rsidR="00BA7E6F" w:rsidRPr="00D910D5" w:rsidRDefault="00BA7E6F" w:rsidP="00BA7E6F">
      <w:pPr>
        <w:pStyle w:val="a4"/>
        <w:numPr>
          <w:ilvl w:val="0"/>
          <w:numId w:val="47"/>
        </w:numPr>
        <w:ind w:left="-851" w:firstLine="425"/>
        <w:jc w:val="both"/>
        <w:rPr>
          <w:rFonts w:ascii="Times New Roman" w:hAnsi="Times New Roman" w:cs="Times New Roman"/>
          <w:sz w:val="24"/>
          <w:szCs w:val="24"/>
          <w:lang w:val="kk-KZ"/>
        </w:rPr>
      </w:pPr>
      <w:r w:rsidRPr="00D910D5">
        <w:rPr>
          <w:rFonts w:ascii="Times New Roman" w:hAnsi="Times New Roman" w:cs="Times New Roman"/>
          <w:b/>
          <w:sz w:val="24"/>
          <w:szCs w:val="24"/>
          <w:lang w:val="kk-KZ"/>
        </w:rPr>
        <w:t>Оқушылардың кәсіби жетістіктері мен жетістіктері 3 жыл:</w:t>
      </w:r>
      <w:r w:rsidRPr="00D910D5">
        <w:rPr>
          <w:rFonts w:ascii="Times New Roman" w:hAnsi="Times New Roman" w:cs="Times New Roman"/>
          <w:sz w:val="24"/>
          <w:szCs w:val="24"/>
          <w:lang w:val="kk-KZ"/>
        </w:rPr>
        <w:t xml:space="preserve"> грамоталармен расталған тәрбиеленушілердің дамуына педагогтің қосқан үлесін бағалау,білім беру қызметі шеңберінде алынған дипломдармен және басқа да наградалармен (бұйрыққа No514).</w:t>
      </w:r>
    </w:p>
    <w:p w:rsidR="00BA7E6F" w:rsidRDefault="00BA7E6F" w:rsidP="00BA7E6F">
      <w:pPr>
        <w:pStyle w:val="a4"/>
        <w:numPr>
          <w:ilvl w:val="0"/>
          <w:numId w:val="47"/>
        </w:numPr>
        <w:ind w:left="-851" w:firstLine="425"/>
        <w:jc w:val="both"/>
        <w:rPr>
          <w:rFonts w:ascii="Times New Roman" w:hAnsi="Times New Roman" w:cs="Times New Roman"/>
          <w:sz w:val="24"/>
          <w:szCs w:val="24"/>
          <w:lang w:val="kk-KZ"/>
        </w:rPr>
      </w:pPr>
      <w:r w:rsidRPr="00D910D5">
        <w:rPr>
          <w:rFonts w:ascii="Times New Roman" w:hAnsi="Times New Roman" w:cs="Times New Roman"/>
          <w:b/>
          <w:sz w:val="24"/>
          <w:szCs w:val="24"/>
          <w:lang w:val="kk-KZ"/>
        </w:rPr>
        <w:t>Күндізгі кезеңге қатысу үшін финалистерді таңдау:</w:t>
      </w:r>
      <w:r w:rsidRPr="00D910D5">
        <w:rPr>
          <w:rFonts w:ascii="Times New Roman" w:hAnsi="Times New Roman" w:cs="Times New Roman"/>
          <w:sz w:val="24"/>
          <w:szCs w:val="24"/>
          <w:lang w:val="kk-KZ"/>
        </w:rPr>
        <w:t xml:space="preserve"> қазылар алқасының материалдарын бағалағаннан кейін бетпе-бет кезеңге қатысуға шақырылатын финалистердің тізімін анықтайды байқау.</w:t>
      </w:r>
    </w:p>
    <w:p w:rsidR="00BA7E6F" w:rsidRPr="00142E84" w:rsidRDefault="00BA7E6F" w:rsidP="00BA7E6F">
      <w:pPr>
        <w:pStyle w:val="a4"/>
        <w:numPr>
          <w:ilvl w:val="0"/>
          <w:numId w:val="47"/>
        </w:numPr>
        <w:ind w:left="-851" w:firstLine="425"/>
        <w:jc w:val="both"/>
        <w:rPr>
          <w:rFonts w:ascii="Times New Roman" w:hAnsi="Times New Roman" w:cs="Times New Roman"/>
          <w:b/>
          <w:sz w:val="24"/>
          <w:szCs w:val="24"/>
          <w:lang w:val="kk-KZ"/>
        </w:rPr>
      </w:pPr>
      <w:r w:rsidRPr="001859F2">
        <w:rPr>
          <w:rFonts w:ascii="Times New Roman" w:hAnsi="Times New Roman" w:cs="Times New Roman"/>
          <w:b/>
          <w:sz w:val="24"/>
          <w:szCs w:val="24"/>
          <w:lang w:val="kk-KZ"/>
        </w:rPr>
        <w:t>Конкурстың қашықтықтан өткен</w:t>
      </w:r>
      <w:r w:rsidRPr="001859F2">
        <w:rPr>
          <w:rFonts w:ascii="Times New Roman" w:hAnsi="Times New Roman" w:cs="Times New Roman"/>
          <w:sz w:val="24"/>
          <w:szCs w:val="24"/>
          <w:lang w:val="kk-KZ"/>
        </w:rPr>
        <w:t xml:space="preserve"> </w:t>
      </w:r>
      <w:r w:rsidRPr="00142E84">
        <w:rPr>
          <w:rFonts w:ascii="Times New Roman" w:hAnsi="Times New Roman" w:cs="Times New Roman"/>
          <w:b/>
          <w:sz w:val="24"/>
          <w:szCs w:val="24"/>
          <w:lang w:val="kk-KZ"/>
        </w:rPr>
        <w:t>қатысушылардан күндізгі тур басталғанға дейін ашық сабақтың жоспар-конспектісін ұсыну талап етіледі. (5 ақпанға дейін).</w:t>
      </w:r>
    </w:p>
    <w:p w:rsidR="00BA7E6F" w:rsidRPr="00D910D5" w:rsidRDefault="00BA7E6F" w:rsidP="00BA7E6F">
      <w:pPr>
        <w:pStyle w:val="a4"/>
        <w:ind w:left="-851" w:firstLine="425"/>
        <w:jc w:val="both"/>
        <w:rPr>
          <w:rFonts w:ascii="Times New Roman" w:hAnsi="Times New Roman" w:cs="Times New Roman"/>
          <w:sz w:val="24"/>
          <w:szCs w:val="24"/>
          <w:lang w:val="kk-KZ"/>
        </w:rPr>
      </w:pPr>
    </w:p>
    <w:p w:rsidR="00BA7E6F" w:rsidRDefault="00BA7E6F" w:rsidP="00BA7E6F">
      <w:pPr>
        <w:pStyle w:val="a4"/>
        <w:ind w:left="-851" w:firstLine="425"/>
        <w:jc w:val="both"/>
        <w:rPr>
          <w:rFonts w:ascii="Times New Roman" w:hAnsi="Times New Roman" w:cs="Times New Roman"/>
          <w:b/>
          <w:sz w:val="24"/>
          <w:szCs w:val="24"/>
          <w:lang w:val="kk-KZ"/>
        </w:rPr>
      </w:pPr>
      <w:r w:rsidRPr="00D910D5">
        <w:rPr>
          <w:rFonts w:ascii="Times New Roman" w:hAnsi="Times New Roman" w:cs="Times New Roman"/>
          <w:sz w:val="24"/>
          <w:szCs w:val="24"/>
          <w:lang w:val="kk-KZ"/>
        </w:rPr>
        <w:t xml:space="preserve">3.3. </w:t>
      </w:r>
      <w:r w:rsidRPr="00D910D5">
        <w:rPr>
          <w:rFonts w:ascii="Times New Roman" w:hAnsi="Times New Roman" w:cs="Times New Roman"/>
          <w:b/>
          <w:sz w:val="24"/>
          <w:szCs w:val="24"/>
          <w:lang w:val="kk-KZ"/>
        </w:rPr>
        <w:t>Күндізгі кезең 2025 жылғ</w:t>
      </w:r>
      <w:r>
        <w:rPr>
          <w:rFonts w:ascii="Times New Roman" w:hAnsi="Times New Roman" w:cs="Times New Roman"/>
          <w:b/>
          <w:sz w:val="24"/>
          <w:szCs w:val="24"/>
          <w:lang w:val="kk-KZ"/>
        </w:rPr>
        <w:t>ы 13 ақпанда Оқушылар сарайында</w:t>
      </w:r>
    </w:p>
    <w:p w:rsidR="00BA7E6F" w:rsidRPr="00D910D5" w:rsidRDefault="00BA7E6F" w:rsidP="00BA7E6F">
      <w:pPr>
        <w:pStyle w:val="a4"/>
        <w:ind w:left="-851" w:firstLine="425"/>
        <w:jc w:val="both"/>
        <w:rPr>
          <w:rFonts w:ascii="Times New Roman" w:hAnsi="Times New Roman" w:cs="Times New Roman"/>
          <w:b/>
          <w:sz w:val="24"/>
          <w:szCs w:val="24"/>
          <w:lang w:val="kk-KZ"/>
        </w:rPr>
      </w:pPr>
    </w:p>
    <w:p w:rsidR="00BA7E6F" w:rsidRPr="00D910D5" w:rsidRDefault="00BA7E6F" w:rsidP="00BA7E6F">
      <w:pPr>
        <w:pStyle w:val="a4"/>
        <w:numPr>
          <w:ilvl w:val="1"/>
          <w:numId w:val="49"/>
        </w:numPr>
        <w:ind w:left="-851" w:firstLine="425"/>
        <w:jc w:val="both"/>
        <w:rPr>
          <w:rFonts w:ascii="Times New Roman" w:hAnsi="Times New Roman" w:cs="Times New Roman"/>
          <w:sz w:val="24"/>
          <w:szCs w:val="24"/>
          <w:lang w:val="kk-KZ"/>
        </w:rPr>
      </w:pPr>
      <w:r w:rsidRPr="00D910D5">
        <w:rPr>
          <w:rFonts w:ascii="Times New Roman" w:hAnsi="Times New Roman" w:cs="Times New Roman"/>
          <w:sz w:val="24"/>
          <w:szCs w:val="24"/>
          <w:lang w:val="kk-KZ"/>
        </w:rPr>
        <w:t>Конкурстың финалистері Оқушылар сарайының базасында өздерінің педагогикалық шеберліктері мен қабілеттерін нақты жағдайларда көрсете отырып, шеберлік сыныптары, ашық сабақтар немесе тәрбие сағаттарын өткізеді. Қатысушылар «Біртұтас тәрбие» бағдарламасының қағидаттарына сәйкес келетін инновациялық әдістер мен тәсілдерді көрсетуі тиіс.</w:t>
      </w:r>
    </w:p>
    <w:p w:rsidR="00BA7E6F" w:rsidRPr="00D910D5" w:rsidRDefault="00BA7E6F" w:rsidP="00BA7E6F">
      <w:pPr>
        <w:pStyle w:val="a4"/>
        <w:ind w:left="-851" w:firstLine="425"/>
        <w:jc w:val="both"/>
        <w:rPr>
          <w:rFonts w:ascii="Times New Roman" w:hAnsi="Times New Roman" w:cs="Times New Roman"/>
          <w:sz w:val="24"/>
          <w:szCs w:val="24"/>
          <w:lang w:val="kk-KZ"/>
        </w:rPr>
      </w:pPr>
      <w:r w:rsidRPr="00874EC3">
        <w:rPr>
          <w:rFonts w:ascii="Times New Roman" w:hAnsi="Times New Roman" w:cs="Times New Roman"/>
          <w:sz w:val="24"/>
          <w:szCs w:val="24"/>
          <w:lang w:val="kk-KZ"/>
        </w:rPr>
        <w:t>Күндізгі кезең шеңберінде қатысушылар іске асырылған педагогикалық бастамалар мен әдістерді аша отырып, өз жұмыстарының жобалары мен мысалдарын ұсынады. Педагогикалық бағдарламаларды табысты енгізуді көрсету, тәрбиеленушілердің шығармашылық әлеуетін дамыту, сондай-ақ жалпы мәдени және азаматтық құндылықтар тұрғысынан қызмет нәтижелерін ұсыну маңызды бөлім болып табылады. Бұл үшін презентация немесе бейнематериал пішімдері пайдаланылады</w:t>
      </w:r>
    </w:p>
    <w:p w:rsidR="00BA7E6F" w:rsidRDefault="00BA7E6F" w:rsidP="00BA7E6F">
      <w:pPr>
        <w:pStyle w:val="a4"/>
        <w:ind w:left="-851" w:firstLine="425"/>
        <w:jc w:val="center"/>
        <w:rPr>
          <w:rFonts w:ascii="Times New Roman" w:hAnsi="Times New Roman" w:cs="Times New Roman"/>
          <w:b/>
          <w:sz w:val="24"/>
          <w:szCs w:val="24"/>
          <w:lang w:val="kk-KZ"/>
        </w:rPr>
      </w:pPr>
    </w:p>
    <w:p w:rsidR="00BA7E6F" w:rsidRPr="00874EC3" w:rsidRDefault="00BA7E6F" w:rsidP="00BA7E6F">
      <w:pPr>
        <w:pStyle w:val="a4"/>
        <w:ind w:left="-851" w:firstLine="425"/>
        <w:jc w:val="center"/>
        <w:rPr>
          <w:rFonts w:ascii="Times New Roman" w:hAnsi="Times New Roman" w:cs="Times New Roman"/>
          <w:b/>
          <w:sz w:val="24"/>
          <w:szCs w:val="24"/>
          <w:lang w:val="kk-KZ"/>
        </w:rPr>
      </w:pPr>
      <w:r w:rsidRPr="00D910D5">
        <w:rPr>
          <w:rFonts w:ascii="Times New Roman" w:hAnsi="Times New Roman" w:cs="Times New Roman"/>
          <w:b/>
          <w:sz w:val="24"/>
          <w:szCs w:val="24"/>
          <w:lang w:val="kk-KZ"/>
        </w:rPr>
        <w:t>4. Конкурсты бағалау критерийлері</w:t>
      </w:r>
    </w:p>
    <w:p w:rsidR="00BA7E6F" w:rsidRPr="00D910D5" w:rsidRDefault="00BA7E6F" w:rsidP="00BA7E6F">
      <w:pPr>
        <w:pStyle w:val="a4"/>
        <w:ind w:left="-851" w:firstLine="425"/>
        <w:jc w:val="both"/>
        <w:rPr>
          <w:rFonts w:ascii="Times New Roman" w:hAnsi="Times New Roman" w:cs="Times New Roman"/>
          <w:b/>
          <w:sz w:val="24"/>
          <w:szCs w:val="24"/>
          <w:lang w:val="kk-KZ"/>
        </w:rPr>
      </w:pPr>
      <w:r>
        <w:rPr>
          <w:rFonts w:ascii="Times New Roman" w:hAnsi="Times New Roman" w:cs="Times New Roman"/>
          <w:b/>
          <w:sz w:val="24"/>
          <w:szCs w:val="24"/>
          <w:lang w:val="kk-KZ"/>
        </w:rPr>
        <w:t>4.1</w:t>
      </w:r>
      <w:r w:rsidRPr="00D910D5">
        <w:rPr>
          <w:rFonts w:ascii="Times New Roman" w:hAnsi="Times New Roman" w:cs="Times New Roman"/>
          <w:b/>
          <w:sz w:val="24"/>
          <w:szCs w:val="24"/>
          <w:lang w:val="kk-KZ"/>
        </w:rPr>
        <w:t xml:space="preserve"> Ашық сабақтың, тәрбие сағатының немесе шеберлік сыныбының жоспар-конспектісі</w:t>
      </w:r>
    </w:p>
    <w:p w:rsidR="00BA7E6F" w:rsidRPr="00D910D5" w:rsidRDefault="00BA7E6F" w:rsidP="00BA7E6F">
      <w:pPr>
        <w:pStyle w:val="a4"/>
        <w:ind w:left="-851" w:firstLine="425"/>
        <w:jc w:val="both"/>
        <w:rPr>
          <w:rFonts w:ascii="Times New Roman" w:hAnsi="Times New Roman" w:cs="Times New Roman"/>
          <w:sz w:val="24"/>
          <w:szCs w:val="24"/>
          <w:lang w:val="kk-KZ"/>
        </w:rPr>
      </w:pPr>
      <w:r w:rsidRPr="00D910D5">
        <w:rPr>
          <w:rFonts w:ascii="Times New Roman" w:hAnsi="Times New Roman" w:cs="Times New Roman"/>
          <w:sz w:val="24"/>
          <w:szCs w:val="24"/>
          <w:lang w:val="kk-KZ"/>
        </w:rPr>
        <w:t>• Ұсынылған жоспар-конспектінің бірізділігі мен құрылымдылығы, білім беру процесінің мақсаттары мен міндеттеріне сәйкестігі.</w:t>
      </w:r>
    </w:p>
    <w:p w:rsidR="00BA7E6F" w:rsidRPr="00D910D5" w:rsidRDefault="00BA7E6F" w:rsidP="00BA7E6F">
      <w:pPr>
        <w:pStyle w:val="a4"/>
        <w:ind w:left="-851" w:firstLine="425"/>
        <w:jc w:val="both"/>
        <w:rPr>
          <w:rFonts w:ascii="Times New Roman" w:hAnsi="Times New Roman" w:cs="Times New Roman"/>
          <w:sz w:val="24"/>
          <w:szCs w:val="24"/>
          <w:lang w:val="kk-KZ"/>
        </w:rPr>
      </w:pPr>
      <w:r w:rsidRPr="00D910D5">
        <w:rPr>
          <w:rFonts w:ascii="Times New Roman" w:hAnsi="Times New Roman" w:cs="Times New Roman"/>
          <w:sz w:val="24"/>
          <w:szCs w:val="24"/>
          <w:lang w:val="kk-KZ"/>
        </w:rPr>
        <w:t>• Балалардың шығармашылық және жеке қасиеттерін дамытуға бағытталған сабақтарда педагогикалық технологиялар мен инновациялық әдістерді пайдалану.</w:t>
      </w:r>
    </w:p>
    <w:p w:rsidR="00BA7E6F" w:rsidRPr="00D910D5" w:rsidRDefault="00BA7E6F" w:rsidP="00BA7E6F">
      <w:pPr>
        <w:pStyle w:val="a4"/>
        <w:ind w:left="-851" w:firstLine="425"/>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910D5">
        <w:rPr>
          <w:rFonts w:ascii="Times New Roman" w:hAnsi="Times New Roman" w:cs="Times New Roman"/>
          <w:sz w:val="24"/>
          <w:szCs w:val="24"/>
          <w:lang w:val="kk-KZ"/>
        </w:rPr>
        <w:t>• «Біртұтас тәрбие» бағдарламасына сәйкестігі</w:t>
      </w:r>
    </w:p>
    <w:p w:rsidR="00BA7E6F" w:rsidRPr="00D910D5" w:rsidRDefault="00BA7E6F" w:rsidP="00BA7E6F">
      <w:pPr>
        <w:pStyle w:val="a4"/>
        <w:ind w:left="-851" w:firstLine="425"/>
        <w:jc w:val="both"/>
        <w:rPr>
          <w:rFonts w:ascii="Times New Roman" w:hAnsi="Times New Roman" w:cs="Times New Roman"/>
          <w:sz w:val="24"/>
          <w:szCs w:val="24"/>
          <w:lang w:val="kk-KZ"/>
        </w:rPr>
      </w:pPr>
    </w:p>
    <w:p w:rsidR="00BA7E6F" w:rsidRPr="00D910D5" w:rsidRDefault="00BA7E6F" w:rsidP="00BA7E6F">
      <w:pPr>
        <w:pStyle w:val="a4"/>
        <w:ind w:left="-851" w:firstLine="425"/>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4.2 </w:t>
      </w:r>
      <w:r w:rsidRPr="00D910D5">
        <w:rPr>
          <w:rFonts w:ascii="Times New Roman" w:hAnsi="Times New Roman" w:cs="Times New Roman"/>
          <w:b/>
          <w:sz w:val="24"/>
          <w:szCs w:val="24"/>
          <w:lang w:val="kk-KZ"/>
        </w:rPr>
        <w:t>Шеберлік сыныптары, ашық сабақтар және тәрбие сағаттары</w:t>
      </w:r>
    </w:p>
    <w:p w:rsidR="00BA7E6F" w:rsidRPr="00D910D5" w:rsidRDefault="00BA7E6F" w:rsidP="00BA7E6F">
      <w:pPr>
        <w:pStyle w:val="a4"/>
        <w:ind w:left="-851" w:firstLine="425"/>
        <w:jc w:val="both"/>
        <w:rPr>
          <w:rFonts w:ascii="Times New Roman" w:hAnsi="Times New Roman" w:cs="Times New Roman"/>
          <w:b/>
          <w:sz w:val="24"/>
          <w:szCs w:val="24"/>
          <w:lang w:val="kk-KZ"/>
        </w:rPr>
      </w:pPr>
    </w:p>
    <w:p w:rsidR="00BA7E6F" w:rsidRPr="00D910D5" w:rsidRDefault="00BA7E6F" w:rsidP="00BA7E6F">
      <w:pPr>
        <w:pStyle w:val="a4"/>
        <w:ind w:left="-851" w:firstLine="425"/>
        <w:jc w:val="both"/>
        <w:rPr>
          <w:rFonts w:ascii="Times New Roman" w:hAnsi="Times New Roman" w:cs="Times New Roman"/>
          <w:sz w:val="24"/>
          <w:szCs w:val="24"/>
          <w:lang w:val="kk-KZ"/>
        </w:rPr>
      </w:pPr>
      <w:r w:rsidRPr="00D910D5">
        <w:rPr>
          <w:rFonts w:ascii="Times New Roman" w:hAnsi="Times New Roman" w:cs="Times New Roman"/>
          <w:sz w:val="24"/>
          <w:szCs w:val="24"/>
          <w:lang w:val="kk-KZ"/>
        </w:rPr>
        <w:t>• Педагогтің балалармен жұмыс істей білуі, коммуникативтік дағдылары, оң ахуал жасау, балалардың процеске қатысуы.</w:t>
      </w:r>
    </w:p>
    <w:p w:rsidR="00BA7E6F" w:rsidRPr="00D910D5" w:rsidRDefault="00BA7E6F" w:rsidP="00BA7E6F">
      <w:pPr>
        <w:pStyle w:val="a4"/>
        <w:ind w:left="-851" w:firstLine="425"/>
        <w:jc w:val="both"/>
        <w:rPr>
          <w:rFonts w:ascii="Times New Roman" w:hAnsi="Times New Roman" w:cs="Times New Roman"/>
          <w:sz w:val="24"/>
          <w:szCs w:val="24"/>
          <w:lang w:val="kk-KZ"/>
        </w:rPr>
      </w:pPr>
      <w:r w:rsidRPr="00D910D5">
        <w:rPr>
          <w:rFonts w:ascii="Times New Roman" w:hAnsi="Times New Roman" w:cs="Times New Roman"/>
          <w:sz w:val="24"/>
          <w:szCs w:val="24"/>
          <w:lang w:val="kk-KZ"/>
        </w:rPr>
        <w:t>• Сабақ барысында ойын технологиялары, жобалық оқыту, сандық құралдар сияқты заманауи және инновациялық педагогикалық әдістерді енгізу.</w:t>
      </w:r>
    </w:p>
    <w:p w:rsidR="00BA7E6F" w:rsidRPr="00D910D5" w:rsidRDefault="00BA7E6F" w:rsidP="00BA7E6F">
      <w:pPr>
        <w:pStyle w:val="a4"/>
        <w:ind w:left="-851" w:firstLine="425"/>
        <w:jc w:val="both"/>
        <w:rPr>
          <w:rFonts w:ascii="Times New Roman" w:hAnsi="Times New Roman" w:cs="Times New Roman"/>
          <w:sz w:val="24"/>
          <w:szCs w:val="24"/>
          <w:lang w:val="kk-KZ"/>
        </w:rPr>
      </w:pPr>
      <w:r w:rsidRPr="00D910D5">
        <w:rPr>
          <w:rFonts w:ascii="Times New Roman" w:hAnsi="Times New Roman" w:cs="Times New Roman"/>
          <w:sz w:val="24"/>
          <w:szCs w:val="24"/>
          <w:lang w:val="kk-KZ"/>
        </w:rPr>
        <w:t>• Тәрбиеленушілердің шығармашылық әлеуетін және жеке қасиеттерін дамытуға ықпал ететін сабақ немесе шеберлік сыныбы.</w:t>
      </w:r>
    </w:p>
    <w:p w:rsidR="00BA7E6F" w:rsidRPr="00D910D5" w:rsidRDefault="00BA7E6F" w:rsidP="00BA7E6F">
      <w:pPr>
        <w:pStyle w:val="a4"/>
        <w:ind w:left="-851" w:firstLine="425"/>
        <w:jc w:val="both"/>
        <w:rPr>
          <w:rFonts w:ascii="Times New Roman" w:hAnsi="Times New Roman" w:cs="Times New Roman"/>
          <w:sz w:val="24"/>
          <w:szCs w:val="24"/>
          <w:lang w:val="kk-KZ"/>
        </w:rPr>
      </w:pPr>
      <w:r w:rsidRPr="00D910D5">
        <w:rPr>
          <w:rFonts w:ascii="Times New Roman" w:hAnsi="Times New Roman" w:cs="Times New Roman"/>
          <w:sz w:val="24"/>
          <w:szCs w:val="24"/>
          <w:lang w:val="kk-KZ"/>
        </w:rPr>
        <w:t>• Оқушыларда азаматтық және жалпы мәдени құндылықтарды қалыптастыру және осы мақсаттарға қол жеткізу дәрежесі.</w:t>
      </w:r>
    </w:p>
    <w:p w:rsidR="00BA7E6F" w:rsidRPr="00D910D5" w:rsidRDefault="00BA7E6F" w:rsidP="00BA7E6F">
      <w:pPr>
        <w:pStyle w:val="a4"/>
        <w:ind w:left="-851" w:firstLine="425"/>
        <w:jc w:val="both"/>
        <w:rPr>
          <w:rFonts w:ascii="Times New Roman" w:hAnsi="Times New Roman" w:cs="Times New Roman"/>
          <w:b/>
          <w:sz w:val="24"/>
          <w:szCs w:val="24"/>
          <w:lang w:val="kk-KZ"/>
        </w:rPr>
      </w:pPr>
    </w:p>
    <w:p w:rsidR="00BA7E6F" w:rsidRPr="00D910D5" w:rsidRDefault="00BA7E6F" w:rsidP="00BA7E6F">
      <w:pPr>
        <w:pStyle w:val="a4"/>
        <w:ind w:left="-851" w:firstLine="425"/>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4.3 </w:t>
      </w:r>
      <w:r w:rsidRPr="00D910D5">
        <w:rPr>
          <w:rFonts w:ascii="Times New Roman" w:hAnsi="Times New Roman" w:cs="Times New Roman"/>
          <w:b/>
          <w:sz w:val="24"/>
          <w:szCs w:val="24"/>
          <w:lang w:val="kk-KZ"/>
        </w:rPr>
        <w:t xml:space="preserve"> Жұмыс тәжірибесі мен іске асырылған жобаларды таныстыру</w:t>
      </w:r>
    </w:p>
    <w:p w:rsidR="00BA7E6F" w:rsidRPr="00D910D5" w:rsidRDefault="00BA7E6F" w:rsidP="00BA7E6F">
      <w:pPr>
        <w:pStyle w:val="a4"/>
        <w:ind w:left="-851" w:firstLine="425"/>
        <w:jc w:val="both"/>
        <w:rPr>
          <w:rFonts w:ascii="Times New Roman" w:hAnsi="Times New Roman" w:cs="Times New Roman"/>
          <w:sz w:val="24"/>
          <w:szCs w:val="24"/>
          <w:lang w:val="kk-KZ"/>
        </w:rPr>
      </w:pPr>
    </w:p>
    <w:p w:rsidR="00BA7E6F" w:rsidRPr="00D910D5" w:rsidRDefault="00BA7E6F" w:rsidP="00BA7E6F">
      <w:pPr>
        <w:pStyle w:val="a4"/>
        <w:ind w:left="-851" w:firstLine="425"/>
        <w:jc w:val="both"/>
        <w:rPr>
          <w:rFonts w:ascii="Times New Roman" w:hAnsi="Times New Roman" w:cs="Times New Roman"/>
          <w:sz w:val="24"/>
          <w:szCs w:val="24"/>
          <w:lang w:val="kk-KZ"/>
        </w:rPr>
      </w:pPr>
      <w:r w:rsidRPr="00D910D5">
        <w:rPr>
          <w:rFonts w:ascii="Times New Roman" w:hAnsi="Times New Roman" w:cs="Times New Roman"/>
          <w:sz w:val="24"/>
          <w:szCs w:val="24"/>
          <w:lang w:val="kk-KZ"/>
        </w:rPr>
        <w:t>• Өз тәжірибесін, жобасын және қол жеткізген нәтижелерін ұсынған педагогтың анықтығы мен қисындылығы.</w:t>
      </w:r>
    </w:p>
    <w:p w:rsidR="00BA7E6F" w:rsidRPr="00D910D5" w:rsidRDefault="00BA7E6F" w:rsidP="00BA7E6F">
      <w:pPr>
        <w:pStyle w:val="a4"/>
        <w:ind w:left="-851" w:firstLine="425"/>
        <w:jc w:val="both"/>
        <w:rPr>
          <w:rFonts w:ascii="Times New Roman" w:hAnsi="Times New Roman" w:cs="Times New Roman"/>
          <w:sz w:val="24"/>
          <w:szCs w:val="24"/>
          <w:lang w:val="kk-KZ"/>
        </w:rPr>
      </w:pPr>
      <w:r w:rsidRPr="00D910D5">
        <w:rPr>
          <w:rFonts w:ascii="Times New Roman" w:hAnsi="Times New Roman" w:cs="Times New Roman"/>
          <w:sz w:val="24"/>
          <w:szCs w:val="24"/>
          <w:lang w:val="kk-KZ"/>
        </w:rPr>
        <w:t>• Білім беру процесі үшін ұсынылған жобалардың практикалық құндылығы, сондай-ақ инновациялық және тиімді әдістер мен тәсілдерді енгізу дәрежесі.</w:t>
      </w:r>
    </w:p>
    <w:p w:rsidR="00BA7E6F" w:rsidRDefault="00BA7E6F" w:rsidP="00BA7E6F">
      <w:pPr>
        <w:pStyle w:val="a4"/>
        <w:ind w:left="-851" w:firstLine="425"/>
        <w:jc w:val="both"/>
        <w:rPr>
          <w:rFonts w:ascii="Times New Roman" w:hAnsi="Times New Roman" w:cs="Times New Roman"/>
          <w:b/>
          <w:sz w:val="24"/>
          <w:szCs w:val="24"/>
          <w:lang w:val="kk-KZ"/>
        </w:rPr>
      </w:pPr>
      <w:r w:rsidRPr="00D910D5">
        <w:rPr>
          <w:rFonts w:ascii="Times New Roman" w:hAnsi="Times New Roman" w:cs="Times New Roman"/>
          <w:sz w:val="24"/>
          <w:szCs w:val="24"/>
          <w:lang w:val="kk-KZ"/>
        </w:rPr>
        <w:t xml:space="preserve">• </w:t>
      </w:r>
      <w:r w:rsidRPr="001859F2">
        <w:rPr>
          <w:rFonts w:ascii="Times New Roman" w:hAnsi="Times New Roman" w:cs="Times New Roman"/>
          <w:sz w:val="24"/>
          <w:szCs w:val="24"/>
          <w:lang w:val="kk-KZ"/>
        </w:rPr>
        <w:t>Іске асырылған жобалар креативтілікті, бастамашылдықты және көшбасшылық қасиеттерді дамытуға көмектесе отырып, тәрбиеленушілердің әлеуетін ашуға ықпал етеді.</w:t>
      </w:r>
    </w:p>
    <w:p w:rsidR="00BA7E6F" w:rsidRDefault="00BA7E6F" w:rsidP="00BA7E6F">
      <w:pPr>
        <w:pStyle w:val="a4"/>
        <w:ind w:left="-851" w:firstLine="425"/>
        <w:jc w:val="center"/>
        <w:rPr>
          <w:rFonts w:ascii="Times New Roman" w:hAnsi="Times New Roman" w:cs="Times New Roman"/>
          <w:b/>
          <w:sz w:val="24"/>
          <w:szCs w:val="24"/>
          <w:lang w:val="kk-KZ"/>
        </w:rPr>
      </w:pPr>
    </w:p>
    <w:p w:rsidR="00BA7E6F" w:rsidRPr="00D910D5" w:rsidRDefault="00BA7E6F" w:rsidP="00BA7E6F">
      <w:pPr>
        <w:pStyle w:val="a4"/>
        <w:ind w:left="-851" w:firstLine="425"/>
        <w:jc w:val="center"/>
        <w:rPr>
          <w:rFonts w:ascii="Times New Roman" w:hAnsi="Times New Roman" w:cs="Times New Roman"/>
          <w:b/>
          <w:sz w:val="24"/>
          <w:szCs w:val="24"/>
          <w:lang w:val="kk-KZ"/>
        </w:rPr>
      </w:pPr>
      <w:r w:rsidRPr="00D910D5">
        <w:rPr>
          <w:rFonts w:ascii="Times New Roman" w:hAnsi="Times New Roman" w:cs="Times New Roman"/>
          <w:b/>
          <w:sz w:val="24"/>
          <w:szCs w:val="24"/>
          <w:lang w:val="kk-KZ"/>
        </w:rPr>
        <w:t>5. Конкурсқа қатысу</w:t>
      </w:r>
    </w:p>
    <w:p w:rsidR="00BA7E6F" w:rsidRPr="00D910D5" w:rsidRDefault="00BA7E6F" w:rsidP="00BA7E6F">
      <w:pPr>
        <w:pStyle w:val="a4"/>
        <w:ind w:left="-851" w:firstLine="425"/>
        <w:jc w:val="both"/>
        <w:rPr>
          <w:rFonts w:ascii="Times New Roman" w:hAnsi="Times New Roman" w:cs="Times New Roman"/>
          <w:sz w:val="24"/>
          <w:szCs w:val="24"/>
          <w:lang w:val="kk-KZ"/>
        </w:rPr>
      </w:pPr>
    </w:p>
    <w:p w:rsidR="00BA7E6F" w:rsidRPr="00D910D5" w:rsidRDefault="00BA7E6F" w:rsidP="00BA7E6F">
      <w:pPr>
        <w:pStyle w:val="a4"/>
        <w:ind w:left="-851" w:firstLine="425"/>
        <w:jc w:val="both"/>
        <w:rPr>
          <w:rFonts w:ascii="Times New Roman" w:hAnsi="Times New Roman" w:cs="Times New Roman"/>
          <w:sz w:val="24"/>
          <w:szCs w:val="24"/>
          <w:lang w:val="kk-KZ"/>
        </w:rPr>
      </w:pPr>
      <w:r w:rsidRPr="00D910D5">
        <w:rPr>
          <w:rFonts w:ascii="Times New Roman" w:hAnsi="Times New Roman" w:cs="Times New Roman"/>
          <w:b/>
          <w:sz w:val="24"/>
          <w:szCs w:val="24"/>
          <w:lang w:val="kk-KZ"/>
        </w:rPr>
        <w:t>5.1</w:t>
      </w:r>
      <w:r w:rsidRPr="00D910D5">
        <w:rPr>
          <w:rFonts w:ascii="Times New Roman" w:hAnsi="Times New Roman" w:cs="Times New Roman"/>
          <w:sz w:val="24"/>
          <w:szCs w:val="24"/>
          <w:lang w:val="kk-KZ"/>
        </w:rPr>
        <w:t>. Конкурсқа қатысу - тегін.</w:t>
      </w:r>
    </w:p>
    <w:p w:rsidR="00BA7E6F" w:rsidRPr="00D910D5" w:rsidRDefault="00BA7E6F" w:rsidP="00BA7E6F">
      <w:pPr>
        <w:pStyle w:val="a4"/>
        <w:ind w:left="-851" w:firstLine="425"/>
        <w:jc w:val="both"/>
        <w:rPr>
          <w:rFonts w:ascii="Times New Roman" w:hAnsi="Times New Roman" w:cs="Times New Roman"/>
          <w:sz w:val="24"/>
          <w:szCs w:val="24"/>
          <w:lang w:val="kk-KZ"/>
        </w:rPr>
      </w:pPr>
      <w:r w:rsidRPr="00D910D5">
        <w:rPr>
          <w:rFonts w:ascii="Times New Roman" w:hAnsi="Times New Roman" w:cs="Times New Roman"/>
          <w:b/>
          <w:sz w:val="24"/>
          <w:szCs w:val="24"/>
          <w:lang w:val="kk-KZ"/>
        </w:rPr>
        <w:t>5.2</w:t>
      </w:r>
      <w:r w:rsidRPr="00D910D5">
        <w:rPr>
          <w:rFonts w:ascii="Times New Roman" w:hAnsi="Times New Roman" w:cs="Times New Roman"/>
          <w:sz w:val="24"/>
          <w:szCs w:val="24"/>
          <w:lang w:val="kk-KZ"/>
        </w:rPr>
        <w:t xml:space="preserve"> Конкурсқа өздерінің «педагогикалық қоржынынан» конкурстық материалдарды ұсынуға дайын қосымша білім беру ұйымдарының педагогтары қатыса алады</w:t>
      </w:r>
    </w:p>
    <w:p w:rsidR="00BA7E6F" w:rsidRPr="00D910D5" w:rsidRDefault="00BA7E6F" w:rsidP="00BA7E6F">
      <w:pPr>
        <w:pStyle w:val="a4"/>
        <w:ind w:left="-851" w:firstLine="425"/>
        <w:jc w:val="both"/>
        <w:rPr>
          <w:rFonts w:ascii="Times New Roman" w:hAnsi="Times New Roman" w:cs="Times New Roman"/>
          <w:sz w:val="24"/>
          <w:szCs w:val="24"/>
          <w:lang w:val="kk-KZ"/>
        </w:rPr>
      </w:pPr>
      <w:r w:rsidRPr="00D910D5">
        <w:rPr>
          <w:rFonts w:ascii="Times New Roman" w:hAnsi="Times New Roman" w:cs="Times New Roman"/>
          <w:b/>
          <w:sz w:val="24"/>
          <w:szCs w:val="24"/>
          <w:lang w:val="kk-KZ"/>
        </w:rPr>
        <w:t>5.3</w:t>
      </w:r>
      <w:r w:rsidRPr="00D910D5">
        <w:rPr>
          <w:rFonts w:ascii="Times New Roman" w:hAnsi="Times New Roman" w:cs="Times New Roman"/>
          <w:sz w:val="24"/>
          <w:szCs w:val="24"/>
          <w:lang w:val="kk-KZ"/>
        </w:rPr>
        <w:t xml:space="preserve"> Жас шектеулері жоқ.</w:t>
      </w:r>
    </w:p>
    <w:p w:rsidR="00BA7E6F" w:rsidRPr="00D910D5" w:rsidRDefault="00BA7E6F" w:rsidP="00BA7E6F">
      <w:pPr>
        <w:pStyle w:val="a4"/>
        <w:ind w:left="-851" w:firstLine="425"/>
        <w:jc w:val="both"/>
        <w:rPr>
          <w:rFonts w:ascii="Times New Roman" w:hAnsi="Times New Roman" w:cs="Times New Roman"/>
          <w:sz w:val="24"/>
          <w:szCs w:val="24"/>
          <w:lang w:val="kk-KZ"/>
        </w:rPr>
      </w:pPr>
      <w:r w:rsidRPr="00D910D5">
        <w:rPr>
          <w:rFonts w:ascii="Times New Roman" w:hAnsi="Times New Roman" w:cs="Times New Roman"/>
          <w:b/>
          <w:sz w:val="24"/>
          <w:szCs w:val="24"/>
          <w:lang w:val="kk-KZ"/>
        </w:rPr>
        <w:t>5.4</w:t>
      </w:r>
      <w:r w:rsidRPr="00D910D5">
        <w:rPr>
          <w:rFonts w:ascii="Times New Roman" w:hAnsi="Times New Roman" w:cs="Times New Roman"/>
          <w:sz w:val="24"/>
          <w:szCs w:val="24"/>
          <w:lang w:val="kk-KZ"/>
        </w:rPr>
        <w:t xml:space="preserve"> Конкурстың тілі: қазақ, орыс.</w:t>
      </w:r>
    </w:p>
    <w:p w:rsidR="00BA7E6F" w:rsidRPr="00D910D5" w:rsidRDefault="00BA7E6F" w:rsidP="00BA7E6F">
      <w:pPr>
        <w:pStyle w:val="a4"/>
        <w:ind w:left="-851" w:firstLine="425"/>
        <w:jc w:val="both"/>
        <w:rPr>
          <w:rFonts w:ascii="Times New Roman" w:hAnsi="Times New Roman" w:cs="Times New Roman"/>
          <w:sz w:val="24"/>
          <w:szCs w:val="24"/>
          <w:lang w:val="kk-KZ"/>
        </w:rPr>
      </w:pPr>
    </w:p>
    <w:p w:rsidR="00BA7E6F" w:rsidRPr="00D910D5" w:rsidRDefault="00BA7E6F" w:rsidP="00BA7E6F">
      <w:pPr>
        <w:pStyle w:val="a4"/>
        <w:ind w:left="-851" w:firstLine="425"/>
        <w:jc w:val="center"/>
        <w:rPr>
          <w:rFonts w:ascii="Times New Roman" w:hAnsi="Times New Roman" w:cs="Times New Roman"/>
          <w:b/>
          <w:sz w:val="24"/>
          <w:szCs w:val="24"/>
          <w:lang w:val="kk-KZ"/>
        </w:rPr>
      </w:pPr>
      <w:r w:rsidRPr="00D910D5">
        <w:rPr>
          <w:rFonts w:ascii="Times New Roman" w:hAnsi="Times New Roman" w:cs="Times New Roman"/>
          <w:b/>
          <w:sz w:val="24"/>
          <w:szCs w:val="24"/>
          <w:lang w:val="kk-KZ"/>
        </w:rPr>
        <w:t>6. Қорытынды шығару және марапаттау.</w:t>
      </w:r>
    </w:p>
    <w:p w:rsidR="00BA7E6F" w:rsidRPr="00D910D5" w:rsidRDefault="00BA7E6F" w:rsidP="00BA7E6F">
      <w:pPr>
        <w:pStyle w:val="a4"/>
        <w:ind w:left="-851" w:firstLine="425"/>
        <w:jc w:val="both"/>
        <w:rPr>
          <w:rFonts w:ascii="Times New Roman" w:hAnsi="Times New Roman" w:cs="Times New Roman"/>
          <w:b/>
          <w:sz w:val="24"/>
          <w:szCs w:val="24"/>
          <w:lang w:val="kk-KZ"/>
        </w:rPr>
      </w:pPr>
    </w:p>
    <w:p w:rsidR="00BA7E6F" w:rsidRPr="00D910D5" w:rsidRDefault="00BA7E6F" w:rsidP="00BA7E6F">
      <w:pPr>
        <w:pStyle w:val="a4"/>
        <w:ind w:left="-851" w:firstLine="425"/>
        <w:jc w:val="both"/>
        <w:rPr>
          <w:rFonts w:ascii="Times New Roman" w:hAnsi="Times New Roman" w:cs="Times New Roman"/>
          <w:sz w:val="24"/>
          <w:szCs w:val="24"/>
          <w:lang w:val="kk-KZ"/>
        </w:rPr>
      </w:pPr>
      <w:r w:rsidRPr="00D910D5">
        <w:rPr>
          <w:rFonts w:ascii="Times New Roman" w:hAnsi="Times New Roman" w:cs="Times New Roman"/>
          <w:b/>
          <w:sz w:val="24"/>
          <w:szCs w:val="24"/>
          <w:lang w:val="kk-KZ"/>
        </w:rPr>
        <w:t>6.1</w:t>
      </w:r>
      <w:r w:rsidRPr="00D910D5">
        <w:rPr>
          <w:rFonts w:ascii="Times New Roman" w:hAnsi="Times New Roman" w:cs="Times New Roman"/>
          <w:sz w:val="24"/>
          <w:szCs w:val="24"/>
          <w:lang w:val="kk-KZ"/>
        </w:rPr>
        <w:t xml:space="preserve"> Қазылар алқасы финалистердің өнерін кәсібилік, инновациялық, педагогикалық құндылық және балалармен өзара іс-қимыл критерийлері бойынша бағалайды.</w:t>
      </w:r>
    </w:p>
    <w:p w:rsidR="00BA7E6F" w:rsidRDefault="00BA7E6F" w:rsidP="00BA7E6F">
      <w:pPr>
        <w:pStyle w:val="a4"/>
        <w:ind w:left="-851" w:firstLine="425"/>
        <w:jc w:val="both"/>
        <w:rPr>
          <w:rFonts w:ascii="Times New Roman" w:hAnsi="Times New Roman" w:cs="Times New Roman"/>
          <w:sz w:val="24"/>
          <w:szCs w:val="24"/>
          <w:lang w:val="kk-KZ"/>
        </w:rPr>
      </w:pPr>
      <w:r w:rsidRPr="00D910D5">
        <w:rPr>
          <w:rFonts w:ascii="Times New Roman" w:hAnsi="Times New Roman" w:cs="Times New Roman"/>
          <w:b/>
          <w:sz w:val="24"/>
          <w:szCs w:val="24"/>
          <w:lang w:val="kk-KZ"/>
        </w:rPr>
        <w:t>6.2.</w:t>
      </w:r>
      <w:r w:rsidRPr="00D910D5">
        <w:rPr>
          <w:rFonts w:ascii="Times New Roman" w:hAnsi="Times New Roman" w:cs="Times New Roman"/>
          <w:sz w:val="24"/>
          <w:szCs w:val="24"/>
          <w:lang w:val="kk-KZ"/>
        </w:rPr>
        <w:t xml:space="preserve"> Барлық кезеңдердiң нәтижелерi бойынша дипломдар мен сертификаттар алатын жеңiмпаздар анықталады.</w:t>
      </w:r>
    </w:p>
    <w:p w:rsidR="00BA7E6F" w:rsidRPr="001859F2" w:rsidRDefault="00BA7E6F" w:rsidP="00BA7E6F">
      <w:pPr>
        <w:pStyle w:val="a4"/>
        <w:ind w:left="-851" w:firstLine="425"/>
        <w:jc w:val="both"/>
        <w:rPr>
          <w:rFonts w:ascii="Times New Roman" w:hAnsi="Times New Roman" w:cs="Times New Roman"/>
          <w:sz w:val="24"/>
          <w:szCs w:val="24"/>
          <w:lang w:val="kk-KZ"/>
        </w:rPr>
      </w:pPr>
    </w:p>
    <w:p w:rsidR="00BA7E6F" w:rsidRDefault="00BA7E6F" w:rsidP="00BA7E6F">
      <w:pPr>
        <w:pStyle w:val="a4"/>
        <w:ind w:left="-851" w:firstLine="425"/>
        <w:jc w:val="center"/>
        <w:rPr>
          <w:rFonts w:ascii="Times New Roman" w:hAnsi="Times New Roman" w:cs="Times New Roman"/>
          <w:b/>
          <w:sz w:val="24"/>
          <w:szCs w:val="24"/>
          <w:lang w:val="kk-KZ"/>
        </w:rPr>
      </w:pPr>
      <w:r w:rsidRPr="00D910D5">
        <w:rPr>
          <w:rFonts w:ascii="Times New Roman" w:hAnsi="Times New Roman" w:cs="Times New Roman"/>
          <w:b/>
          <w:sz w:val="24"/>
          <w:szCs w:val="24"/>
          <w:lang w:val="kk-KZ"/>
        </w:rPr>
        <w:t>7. Ереженің қосымша және қорытынды шарттары</w:t>
      </w:r>
    </w:p>
    <w:p w:rsidR="00BA7E6F" w:rsidRDefault="00BA7E6F" w:rsidP="00BA7E6F">
      <w:pPr>
        <w:pStyle w:val="a4"/>
        <w:ind w:left="-851" w:firstLine="425"/>
        <w:jc w:val="center"/>
        <w:rPr>
          <w:rFonts w:ascii="Times New Roman" w:hAnsi="Times New Roman" w:cs="Times New Roman"/>
          <w:b/>
          <w:sz w:val="24"/>
          <w:szCs w:val="24"/>
          <w:lang w:val="kk-KZ"/>
        </w:rPr>
      </w:pPr>
    </w:p>
    <w:p w:rsidR="00BA7E6F" w:rsidRPr="00D910D5" w:rsidRDefault="00BA7E6F" w:rsidP="00BA7E6F">
      <w:pPr>
        <w:pStyle w:val="a4"/>
        <w:ind w:left="-851" w:firstLine="425"/>
        <w:jc w:val="both"/>
        <w:rPr>
          <w:rFonts w:ascii="Times New Roman" w:hAnsi="Times New Roman" w:cs="Times New Roman"/>
          <w:sz w:val="24"/>
          <w:szCs w:val="24"/>
          <w:lang w:val="kk-KZ"/>
        </w:rPr>
      </w:pPr>
      <w:r w:rsidRPr="008C0A62">
        <w:rPr>
          <w:rFonts w:ascii="Times New Roman" w:hAnsi="Times New Roman" w:cs="Times New Roman"/>
          <w:b/>
          <w:sz w:val="24"/>
          <w:szCs w:val="24"/>
          <w:lang w:val="kk-KZ"/>
        </w:rPr>
        <w:t>7.1</w:t>
      </w:r>
      <w:r w:rsidRPr="00D910D5">
        <w:rPr>
          <w:rFonts w:ascii="Times New Roman" w:hAnsi="Times New Roman" w:cs="Times New Roman"/>
          <w:sz w:val="24"/>
          <w:szCs w:val="24"/>
          <w:lang w:val="kk-KZ"/>
        </w:rPr>
        <w:t xml:space="preserve"> Ережені жағдайларға байланысты ұйымдастырушылар өзгертуі және толықтыруы мүмкін.</w:t>
      </w:r>
    </w:p>
    <w:p w:rsidR="00BA7E6F" w:rsidRPr="00D910D5" w:rsidRDefault="00BA7E6F" w:rsidP="00BA7E6F">
      <w:pPr>
        <w:pStyle w:val="a4"/>
        <w:ind w:left="-851" w:firstLine="425"/>
        <w:jc w:val="both"/>
        <w:rPr>
          <w:rFonts w:ascii="Times New Roman" w:hAnsi="Times New Roman" w:cs="Times New Roman"/>
          <w:sz w:val="24"/>
          <w:szCs w:val="24"/>
          <w:lang w:val="kk-KZ"/>
        </w:rPr>
      </w:pPr>
      <w:r w:rsidRPr="008C0A62">
        <w:rPr>
          <w:rFonts w:ascii="Times New Roman" w:hAnsi="Times New Roman" w:cs="Times New Roman"/>
          <w:b/>
          <w:sz w:val="24"/>
          <w:szCs w:val="24"/>
          <w:lang w:val="kk-KZ"/>
        </w:rPr>
        <w:t>7.2</w:t>
      </w:r>
      <w:r w:rsidRPr="00D910D5">
        <w:rPr>
          <w:rFonts w:ascii="Times New Roman" w:hAnsi="Times New Roman" w:cs="Times New Roman"/>
          <w:sz w:val="24"/>
          <w:szCs w:val="24"/>
          <w:lang w:val="kk-KZ"/>
        </w:rPr>
        <w:t xml:space="preserve"> Осы Ережеде көзделмеген барлық мәселелердi Конкурсты ұйымдастырушылар шешедi.</w:t>
      </w:r>
    </w:p>
    <w:p w:rsidR="00BA7E6F" w:rsidRPr="00D910D5" w:rsidRDefault="00BA7E6F" w:rsidP="00BA7E6F">
      <w:pPr>
        <w:pStyle w:val="a4"/>
        <w:ind w:left="-851" w:firstLine="425"/>
        <w:jc w:val="both"/>
        <w:rPr>
          <w:rFonts w:ascii="Times New Roman" w:hAnsi="Times New Roman" w:cs="Times New Roman"/>
          <w:sz w:val="24"/>
          <w:szCs w:val="24"/>
          <w:lang w:val="kk-KZ"/>
        </w:rPr>
      </w:pPr>
      <w:r w:rsidRPr="008C0A62">
        <w:rPr>
          <w:rFonts w:ascii="Times New Roman" w:hAnsi="Times New Roman" w:cs="Times New Roman"/>
          <w:b/>
          <w:sz w:val="24"/>
          <w:szCs w:val="24"/>
          <w:lang w:val="kk-KZ"/>
        </w:rPr>
        <w:t>7.3</w:t>
      </w:r>
      <w:r w:rsidRPr="00D910D5">
        <w:rPr>
          <w:rFonts w:ascii="Times New Roman" w:hAnsi="Times New Roman" w:cs="Times New Roman"/>
          <w:sz w:val="24"/>
          <w:szCs w:val="24"/>
          <w:lang w:val="kk-KZ"/>
        </w:rPr>
        <w:t xml:space="preserve"> Қазылар алқасының конкурстық жұмыстарды бағалау жөніндегі шешімі түпкілікті болып табылады, апелляцияға жатпайды және түсіндірілмейді.</w:t>
      </w:r>
    </w:p>
    <w:p w:rsidR="00BA7E6F" w:rsidRPr="00D910D5" w:rsidRDefault="00BA7E6F" w:rsidP="00BA7E6F">
      <w:pPr>
        <w:pStyle w:val="a4"/>
        <w:ind w:left="-851" w:firstLine="425"/>
        <w:jc w:val="both"/>
        <w:rPr>
          <w:rFonts w:ascii="Times New Roman" w:hAnsi="Times New Roman" w:cs="Times New Roman"/>
          <w:sz w:val="24"/>
          <w:szCs w:val="24"/>
          <w:lang w:val="kk-KZ"/>
        </w:rPr>
      </w:pPr>
      <w:r w:rsidRPr="008C0A62">
        <w:rPr>
          <w:rFonts w:ascii="Times New Roman" w:hAnsi="Times New Roman" w:cs="Times New Roman"/>
          <w:b/>
          <w:sz w:val="24"/>
          <w:szCs w:val="24"/>
          <w:lang w:val="kk-KZ"/>
        </w:rPr>
        <w:t>7.4</w:t>
      </w:r>
      <w:r w:rsidRPr="00D910D5">
        <w:rPr>
          <w:rFonts w:ascii="Times New Roman" w:hAnsi="Times New Roman" w:cs="Times New Roman"/>
          <w:sz w:val="24"/>
          <w:szCs w:val="24"/>
          <w:lang w:val="kk-KZ"/>
        </w:rPr>
        <w:t xml:space="preserve"> Ұсынылған материал сіздің қалауыңыз бойынша «Әдістемелік қоржын» айдарында орналастырылуы, сондай-ақ «Әдістемелік ұсынымдар» кітапшасында шығарылуы мүмкін. Бұл жағдайда өтінімде «Менің авторлық конкурстық материалымды» Әдістемелік қоржын «айдарында </w:t>
      </w:r>
      <w:r w:rsidRPr="00D910D5">
        <w:rPr>
          <w:rFonts w:ascii="Times New Roman" w:hAnsi="Times New Roman" w:cs="Times New Roman"/>
          <w:sz w:val="24"/>
          <w:szCs w:val="24"/>
          <w:lang w:val="kk-KZ"/>
        </w:rPr>
        <w:lastRenderedPageBreak/>
        <w:t>және» Әдістемелік ұсынымдар «брошюрасында орналастыруға келісемін (келісемін)» қосымша жолын толтыру қажет.</w:t>
      </w:r>
    </w:p>
    <w:p w:rsidR="00BA7E6F" w:rsidRPr="00D910D5" w:rsidRDefault="00BA7E6F" w:rsidP="00BA7E6F">
      <w:pPr>
        <w:pStyle w:val="a4"/>
        <w:ind w:left="-851" w:firstLine="425"/>
        <w:jc w:val="both"/>
        <w:rPr>
          <w:rFonts w:ascii="Times New Roman" w:hAnsi="Times New Roman" w:cs="Times New Roman"/>
          <w:sz w:val="24"/>
          <w:szCs w:val="24"/>
          <w:lang w:val="kk-KZ"/>
        </w:rPr>
      </w:pPr>
    </w:p>
    <w:p w:rsidR="00BA7E6F" w:rsidRDefault="00BA7E6F" w:rsidP="00BA7E6F">
      <w:pPr>
        <w:pStyle w:val="a4"/>
        <w:ind w:left="-851" w:firstLine="425"/>
        <w:jc w:val="both"/>
        <w:rPr>
          <w:rFonts w:ascii="Times New Roman" w:hAnsi="Times New Roman" w:cs="Times New Roman"/>
          <w:b/>
          <w:sz w:val="24"/>
          <w:szCs w:val="24"/>
          <w:lang w:val="kk-KZ"/>
        </w:rPr>
      </w:pPr>
      <w:r w:rsidRPr="008C0A62">
        <w:rPr>
          <w:rFonts w:ascii="Times New Roman" w:hAnsi="Times New Roman" w:cs="Times New Roman"/>
          <w:b/>
          <w:sz w:val="24"/>
          <w:szCs w:val="24"/>
          <w:lang w:val="kk-KZ"/>
        </w:rPr>
        <w:t>8</w:t>
      </w:r>
      <w:r w:rsidRPr="00D910D5">
        <w:rPr>
          <w:rFonts w:ascii="Times New Roman" w:hAnsi="Times New Roman" w:cs="Times New Roman"/>
          <w:sz w:val="24"/>
          <w:szCs w:val="24"/>
          <w:lang w:val="kk-KZ"/>
        </w:rPr>
        <w:t xml:space="preserve">. </w:t>
      </w:r>
      <w:r w:rsidRPr="00D910D5">
        <w:rPr>
          <w:rFonts w:ascii="Times New Roman" w:hAnsi="Times New Roman" w:cs="Times New Roman"/>
          <w:b/>
          <w:sz w:val="24"/>
          <w:szCs w:val="24"/>
          <w:lang w:val="kk-KZ"/>
        </w:rPr>
        <w:t>Байланыс мекенжайлары мен телефондары</w:t>
      </w:r>
    </w:p>
    <w:p w:rsidR="00BA7E6F" w:rsidRPr="00D910D5" w:rsidRDefault="00BA7E6F" w:rsidP="00BA7E6F">
      <w:pPr>
        <w:pStyle w:val="a4"/>
        <w:ind w:left="-851" w:firstLine="425"/>
        <w:jc w:val="both"/>
        <w:rPr>
          <w:rFonts w:ascii="Times New Roman" w:hAnsi="Times New Roman" w:cs="Times New Roman"/>
          <w:b/>
          <w:sz w:val="24"/>
          <w:szCs w:val="24"/>
          <w:lang w:val="kk-KZ"/>
        </w:rPr>
      </w:pPr>
    </w:p>
    <w:p w:rsidR="00BA7E6F" w:rsidRPr="00D910D5" w:rsidRDefault="00BA7E6F" w:rsidP="00BA7E6F">
      <w:pPr>
        <w:pStyle w:val="a4"/>
        <w:ind w:left="-851" w:firstLine="425"/>
        <w:jc w:val="both"/>
        <w:rPr>
          <w:rFonts w:ascii="Times New Roman" w:hAnsi="Times New Roman" w:cs="Times New Roman"/>
          <w:sz w:val="24"/>
          <w:szCs w:val="24"/>
          <w:lang w:val="kk-KZ"/>
        </w:rPr>
      </w:pPr>
      <w:r w:rsidRPr="00D910D5">
        <w:rPr>
          <w:rFonts w:ascii="Times New Roman" w:hAnsi="Times New Roman" w:cs="Times New Roman"/>
          <w:sz w:val="24"/>
          <w:szCs w:val="24"/>
          <w:lang w:val="kk-KZ"/>
        </w:rPr>
        <w:t>Байқаудың үйлестірушісі Оқушылар сарайының әдіскері Әлханова Айнура Ерболқызы</w:t>
      </w:r>
    </w:p>
    <w:p w:rsidR="00BA7E6F" w:rsidRPr="00D910D5" w:rsidRDefault="00BA7E6F" w:rsidP="00BA7E6F">
      <w:pPr>
        <w:pStyle w:val="a4"/>
        <w:ind w:left="-851" w:firstLine="425"/>
        <w:jc w:val="both"/>
        <w:rPr>
          <w:rFonts w:ascii="Times New Roman" w:hAnsi="Times New Roman" w:cs="Times New Roman"/>
          <w:sz w:val="24"/>
          <w:szCs w:val="24"/>
          <w:lang w:val="kk-KZ"/>
        </w:rPr>
      </w:pPr>
      <w:r w:rsidRPr="00D910D5">
        <w:rPr>
          <w:rFonts w:ascii="Times New Roman" w:hAnsi="Times New Roman" w:cs="Times New Roman"/>
          <w:sz w:val="24"/>
          <w:szCs w:val="24"/>
          <w:lang w:val="kk-KZ"/>
        </w:rPr>
        <w:t>тел. 8 (7182) 651269, ұялы 87778659462</w:t>
      </w:r>
    </w:p>
    <w:p w:rsidR="00BA7E6F" w:rsidRDefault="00BA7E6F" w:rsidP="00BA7E6F">
      <w:pPr>
        <w:pStyle w:val="a4"/>
        <w:ind w:left="-851" w:firstLine="425"/>
        <w:jc w:val="both"/>
        <w:rPr>
          <w:rFonts w:ascii="Times New Roman" w:hAnsi="Times New Roman" w:cs="Times New Roman"/>
          <w:sz w:val="24"/>
          <w:szCs w:val="24"/>
          <w:lang w:val="kk-KZ"/>
        </w:rPr>
      </w:pPr>
    </w:p>
    <w:p w:rsidR="00BA7E6F" w:rsidRDefault="00BA7E6F" w:rsidP="00BA7E6F">
      <w:pPr>
        <w:pStyle w:val="a4"/>
        <w:ind w:left="-851" w:firstLine="425"/>
        <w:jc w:val="both"/>
        <w:rPr>
          <w:rFonts w:ascii="Times New Roman" w:hAnsi="Times New Roman" w:cs="Times New Roman"/>
          <w:sz w:val="24"/>
          <w:szCs w:val="24"/>
          <w:lang w:val="kk-KZ"/>
        </w:rPr>
      </w:pPr>
    </w:p>
    <w:p w:rsidR="00BA7E6F" w:rsidRDefault="00BA7E6F" w:rsidP="00BA7E6F">
      <w:pPr>
        <w:pStyle w:val="a4"/>
        <w:ind w:left="-851" w:firstLine="425"/>
        <w:jc w:val="both"/>
        <w:rPr>
          <w:rFonts w:ascii="Times New Roman" w:hAnsi="Times New Roman" w:cs="Times New Roman"/>
          <w:sz w:val="24"/>
          <w:szCs w:val="24"/>
          <w:lang w:val="kk-KZ"/>
        </w:rPr>
      </w:pPr>
    </w:p>
    <w:p w:rsidR="00BA7E6F" w:rsidRDefault="00BA7E6F" w:rsidP="00BA7E6F">
      <w:pPr>
        <w:pStyle w:val="a4"/>
        <w:ind w:left="-851" w:firstLine="425"/>
        <w:jc w:val="both"/>
        <w:rPr>
          <w:rFonts w:ascii="Times New Roman" w:hAnsi="Times New Roman" w:cs="Times New Roman"/>
          <w:sz w:val="24"/>
          <w:szCs w:val="24"/>
          <w:lang w:val="kk-KZ"/>
        </w:rPr>
      </w:pPr>
    </w:p>
    <w:p w:rsidR="00BA7E6F" w:rsidRPr="008C0A62" w:rsidRDefault="00BA7E6F" w:rsidP="00BA7E6F">
      <w:pPr>
        <w:pStyle w:val="a3"/>
        <w:jc w:val="right"/>
        <w:rPr>
          <w:rFonts w:ascii="Times New Roman" w:hAnsi="Times New Roman" w:cs="Times New Roman"/>
          <w:b/>
          <w:sz w:val="24"/>
          <w:szCs w:val="24"/>
          <w:lang w:val="kk-KZ"/>
        </w:rPr>
      </w:pPr>
      <w:r w:rsidRPr="008C0A62">
        <w:rPr>
          <w:rFonts w:ascii="Times New Roman" w:hAnsi="Times New Roman" w:cs="Times New Roman"/>
          <w:b/>
          <w:sz w:val="24"/>
          <w:szCs w:val="24"/>
          <w:lang w:val="kk-KZ"/>
        </w:rPr>
        <w:t>1-қосымша</w:t>
      </w:r>
    </w:p>
    <w:p w:rsidR="00BA7E6F" w:rsidRPr="008C0A62" w:rsidRDefault="00BA7E6F" w:rsidP="00BA7E6F">
      <w:pPr>
        <w:pStyle w:val="a3"/>
        <w:jc w:val="center"/>
        <w:rPr>
          <w:rFonts w:ascii="Times New Roman" w:hAnsi="Times New Roman" w:cs="Times New Roman"/>
          <w:b/>
          <w:sz w:val="24"/>
          <w:szCs w:val="24"/>
          <w:lang w:val="kk-KZ"/>
        </w:rPr>
      </w:pPr>
      <w:r w:rsidRPr="008C0A62">
        <w:rPr>
          <w:rFonts w:ascii="Times New Roman" w:hAnsi="Times New Roman" w:cs="Times New Roman"/>
          <w:b/>
          <w:sz w:val="24"/>
          <w:szCs w:val="24"/>
          <w:lang w:val="kk-KZ"/>
        </w:rPr>
        <w:t>Өтінім</w:t>
      </w:r>
    </w:p>
    <w:p w:rsidR="00BA7E6F" w:rsidRPr="008C0A62" w:rsidRDefault="00BA7E6F" w:rsidP="00BA7E6F">
      <w:pPr>
        <w:pStyle w:val="a3"/>
        <w:jc w:val="center"/>
        <w:rPr>
          <w:rFonts w:ascii="Times New Roman" w:hAnsi="Times New Roman" w:cs="Times New Roman"/>
          <w:b/>
          <w:sz w:val="24"/>
          <w:szCs w:val="24"/>
          <w:lang w:val="kk-KZ"/>
        </w:rPr>
      </w:pPr>
      <w:r w:rsidRPr="008C0A62">
        <w:rPr>
          <w:rFonts w:ascii="Times New Roman" w:hAnsi="Times New Roman" w:cs="Times New Roman"/>
          <w:b/>
          <w:sz w:val="24"/>
          <w:szCs w:val="24"/>
          <w:lang w:val="kk-KZ"/>
        </w:rPr>
        <w:t>«Ұйымның үздік педагогы» облыстық жобасына</w:t>
      </w:r>
    </w:p>
    <w:tbl>
      <w:tblPr>
        <w:tblpPr w:leftFromText="180" w:rightFromText="180" w:vertAnchor="text" w:horzAnchor="margin" w:tblpXSpec="center" w:tblpY="584"/>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94"/>
        <w:gridCol w:w="992"/>
        <w:gridCol w:w="1559"/>
        <w:gridCol w:w="992"/>
        <w:gridCol w:w="709"/>
        <w:gridCol w:w="851"/>
        <w:gridCol w:w="992"/>
        <w:gridCol w:w="1134"/>
      </w:tblGrid>
      <w:tr w:rsidR="00BA7E6F" w:rsidRPr="008C0A62" w:rsidTr="008B336F">
        <w:trPr>
          <w:cantSplit/>
          <w:trHeight w:val="2400"/>
        </w:trPr>
        <w:tc>
          <w:tcPr>
            <w:tcW w:w="817" w:type="dxa"/>
          </w:tcPr>
          <w:p w:rsidR="00BA7E6F" w:rsidRPr="008C0A62" w:rsidRDefault="00BA7E6F" w:rsidP="008B336F">
            <w:pPr>
              <w:pStyle w:val="a3"/>
              <w:jc w:val="center"/>
              <w:rPr>
                <w:rFonts w:ascii="Times New Roman" w:hAnsi="Times New Roman" w:cs="Times New Roman"/>
                <w:b/>
                <w:sz w:val="24"/>
                <w:szCs w:val="24"/>
              </w:rPr>
            </w:pPr>
            <w:r w:rsidRPr="008C0A62">
              <w:rPr>
                <w:rFonts w:ascii="Times New Roman" w:hAnsi="Times New Roman" w:cs="Times New Roman"/>
                <w:b/>
                <w:sz w:val="24"/>
                <w:szCs w:val="24"/>
              </w:rPr>
              <w:t>№</w:t>
            </w:r>
          </w:p>
        </w:tc>
        <w:tc>
          <w:tcPr>
            <w:tcW w:w="1594" w:type="dxa"/>
            <w:textDirection w:val="btLr"/>
          </w:tcPr>
          <w:p w:rsidR="00BA7E6F" w:rsidRPr="008C0A62" w:rsidRDefault="00BA7E6F" w:rsidP="008B336F">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Қала</w:t>
            </w:r>
            <w:r w:rsidRPr="008C0A62">
              <w:rPr>
                <w:rFonts w:ascii="Times New Roman" w:hAnsi="Times New Roman" w:cs="Times New Roman"/>
                <w:b/>
                <w:sz w:val="24"/>
                <w:szCs w:val="24"/>
              </w:rPr>
              <w:t xml:space="preserve">/ </w:t>
            </w:r>
            <w:r>
              <w:rPr>
                <w:rFonts w:ascii="Times New Roman" w:hAnsi="Times New Roman" w:cs="Times New Roman"/>
                <w:b/>
                <w:sz w:val="24"/>
                <w:szCs w:val="24"/>
                <w:lang w:val="kk-KZ"/>
              </w:rPr>
              <w:t>аудан</w:t>
            </w:r>
          </w:p>
        </w:tc>
        <w:tc>
          <w:tcPr>
            <w:tcW w:w="992" w:type="dxa"/>
            <w:textDirection w:val="btLr"/>
          </w:tcPr>
          <w:p w:rsidR="00BA7E6F" w:rsidRDefault="00BA7E6F" w:rsidP="008B336F">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Қатысушының </w:t>
            </w:r>
          </w:p>
          <w:p w:rsidR="00BA7E6F" w:rsidRPr="008C0A62" w:rsidRDefault="00BA7E6F" w:rsidP="008B336F">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аты -жөңі</w:t>
            </w:r>
          </w:p>
        </w:tc>
        <w:tc>
          <w:tcPr>
            <w:tcW w:w="1559" w:type="dxa"/>
            <w:textDirection w:val="btLr"/>
          </w:tcPr>
          <w:p w:rsidR="00BA7E6F" w:rsidRPr="008C0A62" w:rsidRDefault="00BA7E6F" w:rsidP="008B336F">
            <w:pPr>
              <w:pStyle w:val="a3"/>
              <w:jc w:val="center"/>
              <w:rPr>
                <w:rFonts w:ascii="Times New Roman" w:hAnsi="Times New Roman" w:cs="Times New Roman"/>
                <w:b/>
                <w:sz w:val="24"/>
                <w:szCs w:val="24"/>
                <w:lang w:val="kk-KZ"/>
              </w:rPr>
            </w:pPr>
            <w:r w:rsidRPr="008C0A62">
              <w:rPr>
                <w:rFonts w:ascii="Times New Roman" w:hAnsi="Times New Roman" w:cs="Times New Roman"/>
                <w:b/>
                <w:sz w:val="24"/>
                <w:szCs w:val="24"/>
                <w:lang w:val="kk-KZ"/>
              </w:rPr>
              <w:t>Білім беру ұйымының толық атауы</w:t>
            </w:r>
          </w:p>
        </w:tc>
        <w:tc>
          <w:tcPr>
            <w:tcW w:w="992" w:type="dxa"/>
            <w:textDirection w:val="btLr"/>
          </w:tcPr>
          <w:p w:rsidR="00BA7E6F" w:rsidRPr="008C0A62" w:rsidRDefault="00BA7E6F" w:rsidP="008B336F">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Қызмет </w:t>
            </w:r>
          </w:p>
        </w:tc>
        <w:tc>
          <w:tcPr>
            <w:tcW w:w="709" w:type="dxa"/>
            <w:textDirection w:val="btLr"/>
          </w:tcPr>
          <w:p w:rsidR="00BA7E6F" w:rsidRPr="008C0A62" w:rsidRDefault="00BA7E6F" w:rsidP="008B336F">
            <w:pPr>
              <w:pStyle w:val="a3"/>
              <w:jc w:val="center"/>
              <w:rPr>
                <w:rFonts w:ascii="Times New Roman" w:hAnsi="Times New Roman" w:cs="Times New Roman"/>
                <w:b/>
                <w:sz w:val="24"/>
                <w:szCs w:val="24"/>
              </w:rPr>
            </w:pPr>
            <w:r w:rsidRPr="008C0A62">
              <w:rPr>
                <w:rFonts w:ascii="Times New Roman" w:hAnsi="Times New Roman" w:cs="Times New Roman"/>
                <w:b/>
                <w:sz w:val="24"/>
                <w:szCs w:val="24"/>
              </w:rPr>
              <w:t>Категория</w:t>
            </w:r>
          </w:p>
        </w:tc>
        <w:tc>
          <w:tcPr>
            <w:tcW w:w="851" w:type="dxa"/>
            <w:textDirection w:val="btLr"/>
          </w:tcPr>
          <w:p w:rsidR="00BA7E6F" w:rsidRPr="008C0A62" w:rsidRDefault="00BA7E6F" w:rsidP="008B336F">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Жұмыс өтілі</w:t>
            </w:r>
          </w:p>
        </w:tc>
        <w:tc>
          <w:tcPr>
            <w:tcW w:w="992" w:type="dxa"/>
            <w:textDirection w:val="btLr"/>
          </w:tcPr>
          <w:p w:rsidR="00BA7E6F" w:rsidRPr="008C0A62" w:rsidRDefault="00BA7E6F" w:rsidP="008B336F">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Байланыс телефоны</w:t>
            </w:r>
          </w:p>
        </w:tc>
        <w:tc>
          <w:tcPr>
            <w:tcW w:w="1134" w:type="dxa"/>
            <w:textDirection w:val="btLr"/>
          </w:tcPr>
          <w:p w:rsidR="00BA7E6F" w:rsidRPr="008C0A62" w:rsidRDefault="00BA7E6F" w:rsidP="008B336F">
            <w:pPr>
              <w:pStyle w:val="a3"/>
              <w:jc w:val="center"/>
              <w:rPr>
                <w:rFonts w:ascii="Times New Roman" w:hAnsi="Times New Roman" w:cs="Times New Roman"/>
                <w:b/>
                <w:sz w:val="24"/>
                <w:szCs w:val="24"/>
                <w:lang w:val="kk-KZ"/>
              </w:rPr>
            </w:pPr>
            <w:r w:rsidRPr="008C0A62">
              <w:rPr>
                <w:rFonts w:ascii="Times New Roman" w:hAnsi="Times New Roman" w:cs="Times New Roman"/>
                <w:b/>
                <w:sz w:val="24"/>
                <w:szCs w:val="24"/>
              </w:rPr>
              <w:t>Электрон</w:t>
            </w:r>
            <w:r>
              <w:rPr>
                <w:rFonts w:ascii="Times New Roman" w:hAnsi="Times New Roman" w:cs="Times New Roman"/>
                <w:b/>
                <w:sz w:val="24"/>
                <w:szCs w:val="24"/>
                <w:lang w:val="kk-KZ"/>
              </w:rPr>
              <w:t>дық поштасы</w:t>
            </w:r>
          </w:p>
          <w:p w:rsidR="00BA7E6F" w:rsidRPr="008C0A62" w:rsidRDefault="00BA7E6F" w:rsidP="008B336F">
            <w:pPr>
              <w:pStyle w:val="a3"/>
              <w:jc w:val="center"/>
              <w:rPr>
                <w:rFonts w:ascii="Times New Roman" w:hAnsi="Times New Roman" w:cs="Times New Roman"/>
                <w:b/>
                <w:sz w:val="24"/>
                <w:szCs w:val="24"/>
              </w:rPr>
            </w:pPr>
          </w:p>
          <w:p w:rsidR="00BA7E6F" w:rsidRPr="008C0A62" w:rsidRDefault="00BA7E6F" w:rsidP="008B336F">
            <w:pPr>
              <w:pStyle w:val="a3"/>
              <w:jc w:val="center"/>
              <w:rPr>
                <w:rFonts w:ascii="Times New Roman" w:hAnsi="Times New Roman" w:cs="Times New Roman"/>
                <w:b/>
                <w:sz w:val="24"/>
                <w:szCs w:val="24"/>
              </w:rPr>
            </w:pPr>
          </w:p>
          <w:p w:rsidR="00BA7E6F" w:rsidRPr="008C0A62" w:rsidRDefault="00BA7E6F" w:rsidP="008B336F">
            <w:pPr>
              <w:pStyle w:val="a3"/>
              <w:jc w:val="center"/>
              <w:rPr>
                <w:rFonts w:ascii="Times New Roman" w:hAnsi="Times New Roman" w:cs="Times New Roman"/>
                <w:b/>
                <w:sz w:val="24"/>
                <w:szCs w:val="24"/>
              </w:rPr>
            </w:pPr>
          </w:p>
        </w:tc>
      </w:tr>
      <w:tr w:rsidR="00BA7E6F" w:rsidRPr="008C0A62" w:rsidTr="008B336F">
        <w:tc>
          <w:tcPr>
            <w:tcW w:w="817" w:type="dxa"/>
          </w:tcPr>
          <w:p w:rsidR="00BA7E6F" w:rsidRPr="008C0A62" w:rsidRDefault="00BA7E6F" w:rsidP="008B336F">
            <w:pPr>
              <w:pStyle w:val="a3"/>
              <w:jc w:val="center"/>
              <w:rPr>
                <w:rFonts w:ascii="Times New Roman" w:hAnsi="Times New Roman" w:cs="Times New Roman"/>
                <w:b/>
                <w:sz w:val="24"/>
                <w:szCs w:val="24"/>
              </w:rPr>
            </w:pPr>
          </w:p>
        </w:tc>
        <w:tc>
          <w:tcPr>
            <w:tcW w:w="1594" w:type="dxa"/>
          </w:tcPr>
          <w:p w:rsidR="00BA7E6F" w:rsidRPr="008C0A62" w:rsidRDefault="00BA7E6F" w:rsidP="008B336F">
            <w:pPr>
              <w:pStyle w:val="a3"/>
              <w:jc w:val="center"/>
              <w:rPr>
                <w:rFonts w:ascii="Times New Roman" w:hAnsi="Times New Roman" w:cs="Times New Roman"/>
                <w:b/>
                <w:sz w:val="24"/>
                <w:szCs w:val="24"/>
              </w:rPr>
            </w:pPr>
          </w:p>
        </w:tc>
        <w:tc>
          <w:tcPr>
            <w:tcW w:w="992" w:type="dxa"/>
          </w:tcPr>
          <w:p w:rsidR="00BA7E6F" w:rsidRPr="008C0A62" w:rsidRDefault="00BA7E6F" w:rsidP="008B336F">
            <w:pPr>
              <w:pStyle w:val="a3"/>
              <w:jc w:val="center"/>
              <w:rPr>
                <w:rFonts w:ascii="Times New Roman" w:hAnsi="Times New Roman" w:cs="Times New Roman"/>
                <w:b/>
                <w:sz w:val="24"/>
                <w:szCs w:val="24"/>
              </w:rPr>
            </w:pPr>
          </w:p>
        </w:tc>
        <w:tc>
          <w:tcPr>
            <w:tcW w:w="1559" w:type="dxa"/>
          </w:tcPr>
          <w:p w:rsidR="00BA7E6F" w:rsidRPr="008C0A62" w:rsidRDefault="00BA7E6F" w:rsidP="008B336F">
            <w:pPr>
              <w:pStyle w:val="a3"/>
              <w:jc w:val="center"/>
              <w:rPr>
                <w:rFonts w:ascii="Times New Roman" w:hAnsi="Times New Roman" w:cs="Times New Roman"/>
                <w:b/>
                <w:sz w:val="24"/>
                <w:szCs w:val="24"/>
              </w:rPr>
            </w:pPr>
          </w:p>
        </w:tc>
        <w:tc>
          <w:tcPr>
            <w:tcW w:w="992" w:type="dxa"/>
          </w:tcPr>
          <w:p w:rsidR="00BA7E6F" w:rsidRPr="008C0A62" w:rsidRDefault="00BA7E6F" w:rsidP="008B336F">
            <w:pPr>
              <w:pStyle w:val="a3"/>
              <w:jc w:val="center"/>
              <w:rPr>
                <w:rFonts w:ascii="Times New Roman" w:hAnsi="Times New Roman" w:cs="Times New Roman"/>
                <w:b/>
                <w:sz w:val="24"/>
                <w:szCs w:val="24"/>
              </w:rPr>
            </w:pPr>
          </w:p>
        </w:tc>
        <w:tc>
          <w:tcPr>
            <w:tcW w:w="709" w:type="dxa"/>
          </w:tcPr>
          <w:p w:rsidR="00BA7E6F" w:rsidRPr="008C0A62" w:rsidRDefault="00BA7E6F" w:rsidP="008B336F">
            <w:pPr>
              <w:pStyle w:val="a3"/>
              <w:jc w:val="center"/>
              <w:rPr>
                <w:rFonts w:ascii="Times New Roman" w:hAnsi="Times New Roman" w:cs="Times New Roman"/>
                <w:b/>
                <w:sz w:val="24"/>
                <w:szCs w:val="24"/>
              </w:rPr>
            </w:pPr>
          </w:p>
        </w:tc>
        <w:tc>
          <w:tcPr>
            <w:tcW w:w="851" w:type="dxa"/>
          </w:tcPr>
          <w:p w:rsidR="00BA7E6F" w:rsidRPr="008C0A62" w:rsidRDefault="00BA7E6F" w:rsidP="008B336F">
            <w:pPr>
              <w:pStyle w:val="a3"/>
              <w:jc w:val="center"/>
              <w:rPr>
                <w:rFonts w:ascii="Times New Roman" w:hAnsi="Times New Roman" w:cs="Times New Roman"/>
                <w:b/>
                <w:sz w:val="24"/>
                <w:szCs w:val="24"/>
              </w:rPr>
            </w:pPr>
          </w:p>
        </w:tc>
        <w:tc>
          <w:tcPr>
            <w:tcW w:w="992" w:type="dxa"/>
          </w:tcPr>
          <w:p w:rsidR="00BA7E6F" w:rsidRPr="008C0A62" w:rsidRDefault="00BA7E6F" w:rsidP="008B336F">
            <w:pPr>
              <w:pStyle w:val="a3"/>
              <w:jc w:val="center"/>
              <w:rPr>
                <w:rFonts w:ascii="Times New Roman" w:hAnsi="Times New Roman" w:cs="Times New Roman"/>
                <w:b/>
                <w:sz w:val="24"/>
                <w:szCs w:val="24"/>
              </w:rPr>
            </w:pPr>
          </w:p>
        </w:tc>
        <w:tc>
          <w:tcPr>
            <w:tcW w:w="1134" w:type="dxa"/>
          </w:tcPr>
          <w:p w:rsidR="00BA7E6F" w:rsidRPr="008C0A62" w:rsidRDefault="00BA7E6F" w:rsidP="008B336F">
            <w:pPr>
              <w:pStyle w:val="a3"/>
              <w:jc w:val="center"/>
              <w:rPr>
                <w:rFonts w:ascii="Times New Roman" w:hAnsi="Times New Roman" w:cs="Times New Roman"/>
                <w:b/>
                <w:sz w:val="24"/>
                <w:szCs w:val="24"/>
              </w:rPr>
            </w:pPr>
          </w:p>
        </w:tc>
      </w:tr>
      <w:tr w:rsidR="00BA7E6F" w:rsidRPr="008C0A62" w:rsidTr="008B336F">
        <w:tc>
          <w:tcPr>
            <w:tcW w:w="817" w:type="dxa"/>
          </w:tcPr>
          <w:p w:rsidR="00BA7E6F" w:rsidRPr="008C0A62" w:rsidRDefault="00BA7E6F" w:rsidP="008B336F">
            <w:pPr>
              <w:pStyle w:val="a3"/>
              <w:jc w:val="center"/>
              <w:rPr>
                <w:rFonts w:ascii="Times New Roman" w:hAnsi="Times New Roman" w:cs="Times New Roman"/>
                <w:b/>
                <w:sz w:val="24"/>
                <w:szCs w:val="24"/>
              </w:rPr>
            </w:pPr>
          </w:p>
        </w:tc>
        <w:tc>
          <w:tcPr>
            <w:tcW w:w="1594" w:type="dxa"/>
          </w:tcPr>
          <w:p w:rsidR="00BA7E6F" w:rsidRPr="008C0A62" w:rsidRDefault="00BA7E6F" w:rsidP="008B336F">
            <w:pPr>
              <w:pStyle w:val="a3"/>
              <w:jc w:val="center"/>
              <w:rPr>
                <w:rFonts w:ascii="Times New Roman" w:hAnsi="Times New Roman" w:cs="Times New Roman"/>
                <w:b/>
                <w:sz w:val="24"/>
                <w:szCs w:val="24"/>
              </w:rPr>
            </w:pPr>
          </w:p>
        </w:tc>
        <w:tc>
          <w:tcPr>
            <w:tcW w:w="992" w:type="dxa"/>
          </w:tcPr>
          <w:p w:rsidR="00BA7E6F" w:rsidRPr="008C0A62" w:rsidRDefault="00BA7E6F" w:rsidP="008B336F">
            <w:pPr>
              <w:pStyle w:val="a3"/>
              <w:jc w:val="center"/>
              <w:rPr>
                <w:rFonts w:ascii="Times New Roman" w:hAnsi="Times New Roman" w:cs="Times New Roman"/>
                <w:b/>
                <w:sz w:val="24"/>
                <w:szCs w:val="24"/>
              </w:rPr>
            </w:pPr>
          </w:p>
        </w:tc>
        <w:tc>
          <w:tcPr>
            <w:tcW w:w="1559" w:type="dxa"/>
          </w:tcPr>
          <w:p w:rsidR="00BA7E6F" w:rsidRPr="008C0A62" w:rsidRDefault="00BA7E6F" w:rsidP="008B336F">
            <w:pPr>
              <w:pStyle w:val="a3"/>
              <w:jc w:val="center"/>
              <w:rPr>
                <w:rFonts w:ascii="Times New Roman" w:hAnsi="Times New Roman" w:cs="Times New Roman"/>
                <w:b/>
                <w:sz w:val="24"/>
                <w:szCs w:val="24"/>
              </w:rPr>
            </w:pPr>
          </w:p>
        </w:tc>
        <w:tc>
          <w:tcPr>
            <w:tcW w:w="992" w:type="dxa"/>
          </w:tcPr>
          <w:p w:rsidR="00BA7E6F" w:rsidRPr="008C0A62" w:rsidRDefault="00BA7E6F" w:rsidP="008B336F">
            <w:pPr>
              <w:pStyle w:val="a3"/>
              <w:jc w:val="center"/>
              <w:rPr>
                <w:rFonts w:ascii="Times New Roman" w:hAnsi="Times New Roman" w:cs="Times New Roman"/>
                <w:b/>
                <w:sz w:val="24"/>
                <w:szCs w:val="24"/>
              </w:rPr>
            </w:pPr>
          </w:p>
        </w:tc>
        <w:tc>
          <w:tcPr>
            <w:tcW w:w="709" w:type="dxa"/>
          </w:tcPr>
          <w:p w:rsidR="00BA7E6F" w:rsidRPr="008C0A62" w:rsidRDefault="00BA7E6F" w:rsidP="008B336F">
            <w:pPr>
              <w:pStyle w:val="a3"/>
              <w:jc w:val="center"/>
              <w:rPr>
                <w:rFonts w:ascii="Times New Roman" w:hAnsi="Times New Roman" w:cs="Times New Roman"/>
                <w:b/>
                <w:sz w:val="24"/>
                <w:szCs w:val="24"/>
              </w:rPr>
            </w:pPr>
          </w:p>
        </w:tc>
        <w:tc>
          <w:tcPr>
            <w:tcW w:w="851" w:type="dxa"/>
          </w:tcPr>
          <w:p w:rsidR="00BA7E6F" w:rsidRPr="008C0A62" w:rsidRDefault="00BA7E6F" w:rsidP="008B336F">
            <w:pPr>
              <w:pStyle w:val="a3"/>
              <w:jc w:val="center"/>
              <w:rPr>
                <w:rFonts w:ascii="Times New Roman" w:hAnsi="Times New Roman" w:cs="Times New Roman"/>
                <w:b/>
                <w:sz w:val="24"/>
                <w:szCs w:val="24"/>
              </w:rPr>
            </w:pPr>
          </w:p>
        </w:tc>
        <w:tc>
          <w:tcPr>
            <w:tcW w:w="992" w:type="dxa"/>
          </w:tcPr>
          <w:p w:rsidR="00BA7E6F" w:rsidRPr="008C0A62" w:rsidRDefault="00BA7E6F" w:rsidP="008B336F">
            <w:pPr>
              <w:pStyle w:val="a3"/>
              <w:jc w:val="center"/>
              <w:rPr>
                <w:rFonts w:ascii="Times New Roman" w:hAnsi="Times New Roman" w:cs="Times New Roman"/>
                <w:b/>
                <w:sz w:val="24"/>
                <w:szCs w:val="24"/>
              </w:rPr>
            </w:pPr>
          </w:p>
        </w:tc>
        <w:tc>
          <w:tcPr>
            <w:tcW w:w="1134" w:type="dxa"/>
          </w:tcPr>
          <w:p w:rsidR="00BA7E6F" w:rsidRPr="008C0A62" w:rsidRDefault="00BA7E6F" w:rsidP="008B336F">
            <w:pPr>
              <w:pStyle w:val="a3"/>
              <w:jc w:val="center"/>
              <w:rPr>
                <w:rFonts w:ascii="Times New Roman" w:hAnsi="Times New Roman" w:cs="Times New Roman"/>
                <w:b/>
                <w:sz w:val="24"/>
                <w:szCs w:val="24"/>
              </w:rPr>
            </w:pPr>
          </w:p>
        </w:tc>
      </w:tr>
      <w:tr w:rsidR="00BA7E6F" w:rsidRPr="008C0A62" w:rsidTr="008B336F">
        <w:tc>
          <w:tcPr>
            <w:tcW w:w="817" w:type="dxa"/>
          </w:tcPr>
          <w:p w:rsidR="00BA7E6F" w:rsidRPr="008C0A62" w:rsidRDefault="00BA7E6F" w:rsidP="008B336F">
            <w:pPr>
              <w:pStyle w:val="a3"/>
              <w:jc w:val="center"/>
              <w:rPr>
                <w:rFonts w:ascii="Times New Roman" w:hAnsi="Times New Roman" w:cs="Times New Roman"/>
                <w:b/>
                <w:sz w:val="24"/>
                <w:szCs w:val="24"/>
              </w:rPr>
            </w:pPr>
          </w:p>
        </w:tc>
        <w:tc>
          <w:tcPr>
            <w:tcW w:w="1594" w:type="dxa"/>
          </w:tcPr>
          <w:p w:rsidR="00BA7E6F" w:rsidRPr="008C0A62" w:rsidRDefault="00BA7E6F" w:rsidP="008B336F">
            <w:pPr>
              <w:pStyle w:val="a3"/>
              <w:jc w:val="center"/>
              <w:rPr>
                <w:rFonts w:ascii="Times New Roman" w:hAnsi="Times New Roman" w:cs="Times New Roman"/>
                <w:b/>
                <w:sz w:val="24"/>
                <w:szCs w:val="24"/>
              </w:rPr>
            </w:pPr>
          </w:p>
        </w:tc>
        <w:tc>
          <w:tcPr>
            <w:tcW w:w="992" w:type="dxa"/>
          </w:tcPr>
          <w:p w:rsidR="00BA7E6F" w:rsidRPr="008C0A62" w:rsidRDefault="00BA7E6F" w:rsidP="008B336F">
            <w:pPr>
              <w:pStyle w:val="a3"/>
              <w:jc w:val="center"/>
              <w:rPr>
                <w:rFonts w:ascii="Times New Roman" w:hAnsi="Times New Roman" w:cs="Times New Roman"/>
                <w:b/>
                <w:sz w:val="24"/>
                <w:szCs w:val="24"/>
              </w:rPr>
            </w:pPr>
          </w:p>
        </w:tc>
        <w:tc>
          <w:tcPr>
            <w:tcW w:w="1559" w:type="dxa"/>
          </w:tcPr>
          <w:p w:rsidR="00BA7E6F" w:rsidRPr="008C0A62" w:rsidRDefault="00BA7E6F" w:rsidP="008B336F">
            <w:pPr>
              <w:pStyle w:val="a3"/>
              <w:jc w:val="center"/>
              <w:rPr>
                <w:rFonts w:ascii="Times New Roman" w:hAnsi="Times New Roman" w:cs="Times New Roman"/>
                <w:b/>
                <w:sz w:val="24"/>
                <w:szCs w:val="24"/>
              </w:rPr>
            </w:pPr>
          </w:p>
        </w:tc>
        <w:tc>
          <w:tcPr>
            <w:tcW w:w="992" w:type="dxa"/>
          </w:tcPr>
          <w:p w:rsidR="00BA7E6F" w:rsidRPr="008C0A62" w:rsidRDefault="00BA7E6F" w:rsidP="008B336F">
            <w:pPr>
              <w:pStyle w:val="a3"/>
              <w:jc w:val="center"/>
              <w:rPr>
                <w:rFonts w:ascii="Times New Roman" w:hAnsi="Times New Roman" w:cs="Times New Roman"/>
                <w:b/>
                <w:sz w:val="24"/>
                <w:szCs w:val="24"/>
              </w:rPr>
            </w:pPr>
          </w:p>
        </w:tc>
        <w:tc>
          <w:tcPr>
            <w:tcW w:w="709" w:type="dxa"/>
          </w:tcPr>
          <w:p w:rsidR="00BA7E6F" w:rsidRPr="008C0A62" w:rsidRDefault="00BA7E6F" w:rsidP="008B336F">
            <w:pPr>
              <w:pStyle w:val="a3"/>
              <w:jc w:val="center"/>
              <w:rPr>
                <w:rFonts w:ascii="Times New Roman" w:hAnsi="Times New Roman" w:cs="Times New Roman"/>
                <w:b/>
                <w:sz w:val="24"/>
                <w:szCs w:val="24"/>
              </w:rPr>
            </w:pPr>
          </w:p>
        </w:tc>
        <w:tc>
          <w:tcPr>
            <w:tcW w:w="851" w:type="dxa"/>
          </w:tcPr>
          <w:p w:rsidR="00BA7E6F" w:rsidRPr="008C0A62" w:rsidRDefault="00BA7E6F" w:rsidP="008B336F">
            <w:pPr>
              <w:pStyle w:val="a3"/>
              <w:jc w:val="center"/>
              <w:rPr>
                <w:rFonts w:ascii="Times New Roman" w:hAnsi="Times New Roman" w:cs="Times New Roman"/>
                <w:b/>
                <w:sz w:val="24"/>
                <w:szCs w:val="24"/>
              </w:rPr>
            </w:pPr>
          </w:p>
        </w:tc>
        <w:tc>
          <w:tcPr>
            <w:tcW w:w="992" w:type="dxa"/>
          </w:tcPr>
          <w:p w:rsidR="00BA7E6F" w:rsidRPr="008C0A62" w:rsidRDefault="00BA7E6F" w:rsidP="008B336F">
            <w:pPr>
              <w:pStyle w:val="a3"/>
              <w:jc w:val="center"/>
              <w:rPr>
                <w:rFonts w:ascii="Times New Roman" w:hAnsi="Times New Roman" w:cs="Times New Roman"/>
                <w:b/>
                <w:sz w:val="24"/>
                <w:szCs w:val="24"/>
              </w:rPr>
            </w:pPr>
          </w:p>
        </w:tc>
        <w:tc>
          <w:tcPr>
            <w:tcW w:w="1134" w:type="dxa"/>
          </w:tcPr>
          <w:p w:rsidR="00BA7E6F" w:rsidRPr="008C0A62" w:rsidRDefault="00BA7E6F" w:rsidP="008B336F">
            <w:pPr>
              <w:pStyle w:val="a3"/>
              <w:jc w:val="center"/>
              <w:rPr>
                <w:rFonts w:ascii="Times New Roman" w:hAnsi="Times New Roman" w:cs="Times New Roman"/>
                <w:b/>
                <w:sz w:val="24"/>
                <w:szCs w:val="24"/>
              </w:rPr>
            </w:pPr>
          </w:p>
        </w:tc>
      </w:tr>
    </w:tbl>
    <w:p w:rsidR="00BA7E6F" w:rsidRPr="008C0A62" w:rsidRDefault="00BA7E6F" w:rsidP="00BA7E6F">
      <w:pPr>
        <w:pStyle w:val="a3"/>
        <w:jc w:val="center"/>
        <w:rPr>
          <w:rFonts w:ascii="Times New Roman" w:hAnsi="Times New Roman" w:cs="Times New Roman"/>
          <w:b/>
          <w:sz w:val="24"/>
          <w:szCs w:val="24"/>
          <w:lang w:val="kk-KZ"/>
        </w:rPr>
      </w:pPr>
      <w:r w:rsidRPr="008C0A62">
        <w:rPr>
          <w:rFonts w:ascii="Times New Roman" w:hAnsi="Times New Roman" w:cs="Times New Roman"/>
          <w:b/>
          <w:sz w:val="24"/>
          <w:szCs w:val="24"/>
          <w:lang w:val="kk-KZ"/>
        </w:rPr>
        <w:t>қосымша білім беру</w:t>
      </w:r>
    </w:p>
    <w:p w:rsidR="00BA7E6F" w:rsidRDefault="00BA7E6F" w:rsidP="00BA7E6F">
      <w:pPr>
        <w:pStyle w:val="a4"/>
        <w:ind w:left="-851" w:right="-284"/>
        <w:jc w:val="center"/>
        <w:rPr>
          <w:rFonts w:ascii="Times New Roman" w:hAnsi="Times New Roman" w:cs="Times New Roman"/>
          <w:b/>
          <w:sz w:val="24"/>
          <w:szCs w:val="24"/>
          <w:lang w:val="kk-KZ"/>
        </w:rPr>
      </w:pPr>
    </w:p>
    <w:p w:rsidR="00BA7E6F" w:rsidRPr="00865BF4" w:rsidRDefault="00BA7E6F" w:rsidP="00BA7E6F">
      <w:pPr>
        <w:pStyle w:val="a4"/>
        <w:ind w:left="-1134"/>
        <w:jc w:val="center"/>
        <w:rPr>
          <w:rFonts w:ascii="Times New Roman" w:hAnsi="Times New Roman" w:cs="Times New Roman"/>
          <w:b/>
          <w:sz w:val="24"/>
          <w:szCs w:val="24"/>
          <w:lang w:val="kk-KZ"/>
        </w:rPr>
      </w:pPr>
    </w:p>
    <w:p w:rsidR="00BA7E6F" w:rsidRDefault="00BA7E6F" w:rsidP="00BA7E6F">
      <w:pPr>
        <w:spacing w:after="0" w:line="240" w:lineRule="auto"/>
        <w:ind w:hanging="284"/>
        <w:jc w:val="center"/>
        <w:rPr>
          <w:rFonts w:ascii="Times New Roman" w:hAnsi="Times New Roman" w:cs="Times New Roman"/>
          <w:b/>
          <w:sz w:val="24"/>
          <w:szCs w:val="24"/>
          <w:lang w:val="kk-KZ" w:eastAsia="ru-RU"/>
        </w:rPr>
      </w:pPr>
    </w:p>
    <w:p w:rsidR="00BA7E6F" w:rsidRDefault="00BA7E6F" w:rsidP="00BA7E6F">
      <w:pPr>
        <w:spacing w:after="0" w:line="240" w:lineRule="auto"/>
        <w:ind w:hanging="284"/>
        <w:jc w:val="center"/>
        <w:rPr>
          <w:rFonts w:ascii="Times New Roman" w:hAnsi="Times New Roman" w:cs="Times New Roman"/>
          <w:b/>
          <w:sz w:val="24"/>
          <w:szCs w:val="24"/>
          <w:lang w:val="kk-KZ" w:eastAsia="ru-RU"/>
        </w:rPr>
      </w:pPr>
    </w:p>
    <w:p w:rsidR="00BA7E6F" w:rsidRDefault="00BA7E6F" w:rsidP="00BA7E6F">
      <w:pPr>
        <w:spacing w:after="0" w:line="240" w:lineRule="auto"/>
        <w:ind w:hanging="284"/>
        <w:jc w:val="center"/>
        <w:rPr>
          <w:rFonts w:ascii="Times New Roman" w:hAnsi="Times New Roman" w:cs="Times New Roman"/>
          <w:b/>
          <w:sz w:val="24"/>
          <w:szCs w:val="24"/>
          <w:lang w:val="kk-KZ" w:eastAsia="ru-RU"/>
        </w:rPr>
      </w:pPr>
    </w:p>
    <w:p w:rsidR="00BA7E6F" w:rsidRDefault="00BA7E6F" w:rsidP="00BA7E6F">
      <w:pPr>
        <w:spacing w:after="0" w:line="240" w:lineRule="auto"/>
        <w:ind w:hanging="284"/>
        <w:jc w:val="center"/>
        <w:rPr>
          <w:rFonts w:ascii="Times New Roman" w:hAnsi="Times New Roman" w:cs="Times New Roman"/>
          <w:b/>
          <w:sz w:val="24"/>
          <w:szCs w:val="24"/>
          <w:lang w:val="kk-KZ" w:eastAsia="ru-RU"/>
        </w:rPr>
      </w:pPr>
    </w:p>
    <w:p w:rsidR="00BA7E6F" w:rsidRDefault="00BA7E6F" w:rsidP="00BA7E6F">
      <w:pPr>
        <w:spacing w:after="0" w:line="240" w:lineRule="auto"/>
        <w:ind w:hanging="284"/>
        <w:jc w:val="center"/>
        <w:rPr>
          <w:rFonts w:ascii="Times New Roman" w:hAnsi="Times New Roman" w:cs="Times New Roman"/>
          <w:b/>
          <w:sz w:val="24"/>
          <w:szCs w:val="24"/>
          <w:lang w:val="kk-KZ" w:eastAsia="ru-RU"/>
        </w:rPr>
      </w:pPr>
    </w:p>
    <w:p w:rsidR="00BA7E6F" w:rsidRDefault="00BA7E6F" w:rsidP="00BA7E6F">
      <w:pPr>
        <w:spacing w:after="0" w:line="240" w:lineRule="auto"/>
        <w:ind w:hanging="284"/>
        <w:jc w:val="center"/>
        <w:rPr>
          <w:rFonts w:ascii="Times New Roman" w:hAnsi="Times New Roman" w:cs="Times New Roman"/>
          <w:b/>
          <w:sz w:val="24"/>
          <w:szCs w:val="24"/>
          <w:lang w:val="kk-KZ" w:eastAsia="ru-RU"/>
        </w:rPr>
      </w:pPr>
    </w:p>
    <w:p w:rsidR="00BA7E6F" w:rsidRDefault="00BA7E6F" w:rsidP="00BA7E6F">
      <w:pPr>
        <w:spacing w:after="0" w:line="240" w:lineRule="auto"/>
        <w:ind w:hanging="284"/>
        <w:jc w:val="center"/>
        <w:rPr>
          <w:rFonts w:ascii="Times New Roman" w:hAnsi="Times New Roman" w:cs="Times New Roman"/>
          <w:b/>
          <w:sz w:val="24"/>
          <w:szCs w:val="24"/>
          <w:lang w:val="kk-KZ" w:eastAsia="ru-RU"/>
        </w:rPr>
      </w:pPr>
    </w:p>
    <w:p w:rsidR="00BA7E6F" w:rsidRDefault="00BA7E6F" w:rsidP="00BA7E6F">
      <w:pPr>
        <w:spacing w:after="0" w:line="240" w:lineRule="auto"/>
        <w:ind w:hanging="284"/>
        <w:jc w:val="center"/>
        <w:rPr>
          <w:rFonts w:ascii="Times New Roman" w:hAnsi="Times New Roman" w:cs="Times New Roman"/>
          <w:b/>
          <w:sz w:val="24"/>
          <w:szCs w:val="24"/>
          <w:lang w:val="kk-KZ" w:eastAsia="ru-RU"/>
        </w:rPr>
      </w:pPr>
    </w:p>
    <w:p w:rsidR="00BA7E6F" w:rsidRDefault="00BA7E6F" w:rsidP="00BA7E6F">
      <w:pPr>
        <w:spacing w:after="0" w:line="240" w:lineRule="auto"/>
        <w:ind w:hanging="284"/>
        <w:jc w:val="center"/>
        <w:rPr>
          <w:rFonts w:ascii="Times New Roman" w:hAnsi="Times New Roman" w:cs="Times New Roman"/>
          <w:b/>
          <w:sz w:val="24"/>
          <w:szCs w:val="24"/>
          <w:lang w:val="kk-KZ" w:eastAsia="ru-RU"/>
        </w:rPr>
      </w:pPr>
    </w:p>
    <w:p w:rsidR="00BA7E6F" w:rsidRDefault="00BA7E6F" w:rsidP="00BA7E6F">
      <w:pPr>
        <w:spacing w:after="0" w:line="240" w:lineRule="auto"/>
        <w:ind w:hanging="284"/>
        <w:jc w:val="center"/>
        <w:rPr>
          <w:rFonts w:ascii="Times New Roman" w:hAnsi="Times New Roman" w:cs="Times New Roman"/>
          <w:b/>
          <w:sz w:val="24"/>
          <w:szCs w:val="24"/>
          <w:lang w:val="kk-KZ" w:eastAsia="ru-RU"/>
        </w:rPr>
      </w:pPr>
    </w:p>
    <w:p w:rsidR="00BA7E6F" w:rsidRDefault="00BA7E6F" w:rsidP="00BA7E6F">
      <w:pPr>
        <w:spacing w:after="0" w:line="240" w:lineRule="auto"/>
        <w:ind w:hanging="284"/>
        <w:jc w:val="center"/>
        <w:rPr>
          <w:rFonts w:ascii="Times New Roman" w:hAnsi="Times New Roman" w:cs="Times New Roman"/>
          <w:b/>
          <w:sz w:val="24"/>
          <w:szCs w:val="24"/>
          <w:lang w:val="kk-KZ" w:eastAsia="ru-RU"/>
        </w:rPr>
      </w:pPr>
    </w:p>
    <w:p w:rsidR="00BA7E6F" w:rsidRDefault="00BA7E6F" w:rsidP="00BA7E6F">
      <w:pPr>
        <w:spacing w:after="0" w:line="240" w:lineRule="auto"/>
        <w:ind w:hanging="284"/>
        <w:jc w:val="center"/>
        <w:rPr>
          <w:rFonts w:ascii="Times New Roman" w:hAnsi="Times New Roman" w:cs="Times New Roman"/>
          <w:b/>
          <w:sz w:val="24"/>
          <w:szCs w:val="24"/>
          <w:lang w:val="kk-KZ" w:eastAsia="ru-RU"/>
        </w:rPr>
      </w:pPr>
    </w:p>
    <w:p w:rsidR="00BA7E6F" w:rsidRDefault="00BA7E6F" w:rsidP="00BA7E6F">
      <w:pPr>
        <w:spacing w:after="0" w:line="240" w:lineRule="auto"/>
        <w:ind w:hanging="284"/>
        <w:jc w:val="center"/>
        <w:rPr>
          <w:rFonts w:ascii="Times New Roman" w:hAnsi="Times New Roman" w:cs="Times New Roman"/>
          <w:b/>
          <w:sz w:val="24"/>
          <w:szCs w:val="24"/>
          <w:lang w:val="kk-KZ" w:eastAsia="ru-RU"/>
        </w:rPr>
      </w:pPr>
    </w:p>
    <w:p w:rsidR="00BA7E6F" w:rsidRDefault="00BA7E6F" w:rsidP="00BA7E6F">
      <w:pPr>
        <w:spacing w:after="0" w:line="240" w:lineRule="auto"/>
        <w:ind w:hanging="284"/>
        <w:jc w:val="center"/>
        <w:rPr>
          <w:rFonts w:ascii="Times New Roman" w:hAnsi="Times New Roman" w:cs="Times New Roman"/>
          <w:b/>
          <w:sz w:val="24"/>
          <w:szCs w:val="24"/>
          <w:lang w:val="kk-KZ" w:eastAsia="ru-RU"/>
        </w:rPr>
      </w:pPr>
    </w:p>
    <w:p w:rsidR="00BA7E6F" w:rsidRDefault="00BA7E6F" w:rsidP="00BA7E6F">
      <w:pPr>
        <w:spacing w:after="0" w:line="240" w:lineRule="auto"/>
        <w:ind w:hanging="284"/>
        <w:jc w:val="center"/>
        <w:rPr>
          <w:rFonts w:ascii="Times New Roman" w:hAnsi="Times New Roman" w:cs="Times New Roman"/>
          <w:b/>
          <w:sz w:val="24"/>
          <w:szCs w:val="24"/>
          <w:lang w:val="kk-KZ" w:eastAsia="ru-RU"/>
        </w:rPr>
      </w:pPr>
    </w:p>
    <w:p w:rsidR="00BA7E6F" w:rsidRDefault="00BA7E6F" w:rsidP="00BA7E6F">
      <w:pPr>
        <w:spacing w:after="0" w:line="240" w:lineRule="auto"/>
        <w:ind w:hanging="284"/>
        <w:jc w:val="center"/>
        <w:rPr>
          <w:rFonts w:ascii="Times New Roman" w:hAnsi="Times New Roman" w:cs="Times New Roman"/>
          <w:b/>
          <w:sz w:val="24"/>
          <w:szCs w:val="24"/>
          <w:lang w:val="kk-KZ" w:eastAsia="ru-RU"/>
        </w:rPr>
      </w:pPr>
    </w:p>
    <w:p w:rsidR="00BA7E6F" w:rsidRDefault="00BA7E6F" w:rsidP="00BA7E6F">
      <w:pPr>
        <w:spacing w:after="0" w:line="240" w:lineRule="auto"/>
        <w:ind w:hanging="284"/>
        <w:jc w:val="center"/>
        <w:rPr>
          <w:rFonts w:ascii="Times New Roman" w:hAnsi="Times New Roman" w:cs="Times New Roman"/>
          <w:b/>
          <w:sz w:val="24"/>
          <w:szCs w:val="24"/>
          <w:lang w:val="kk-KZ" w:eastAsia="ru-RU"/>
        </w:rPr>
      </w:pPr>
    </w:p>
    <w:p w:rsidR="00BA7E6F" w:rsidRDefault="00BA7E6F" w:rsidP="00BA7E6F">
      <w:pPr>
        <w:spacing w:after="0" w:line="240" w:lineRule="auto"/>
        <w:ind w:hanging="284"/>
        <w:jc w:val="center"/>
        <w:rPr>
          <w:rFonts w:ascii="Times New Roman" w:hAnsi="Times New Roman" w:cs="Times New Roman"/>
          <w:b/>
          <w:sz w:val="24"/>
          <w:szCs w:val="24"/>
          <w:lang w:val="kk-KZ" w:eastAsia="ru-RU"/>
        </w:rPr>
      </w:pPr>
    </w:p>
    <w:p w:rsidR="00BA7E6F" w:rsidRDefault="00BA7E6F" w:rsidP="00BA7E6F">
      <w:pPr>
        <w:spacing w:after="0" w:line="240" w:lineRule="auto"/>
        <w:ind w:hanging="284"/>
        <w:jc w:val="center"/>
        <w:rPr>
          <w:rFonts w:ascii="Times New Roman" w:hAnsi="Times New Roman" w:cs="Times New Roman"/>
          <w:b/>
          <w:sz w:val="24"/>
          <w:szCs w:val="24"/>
          <w:lang w:val="kk-KZ" w:eastAsia="ru-RU"/>
        </w:rPr>
      </w:pPr>
    </w:p>
    <w:p w:rsidR="00BA7E6F" w:rsidRDefault="00BA7E6F" w:rsidP="00BA7E6F">
      <w:pPr>
        <w:spacing w:after="0" w:line="240" w:lineRule="auto"/>
        <w:ind w:hanging="284"/>
        <w:jc w:val="center"/>
        <w:rPr>
          <w:rFonts w:ascii="Times New Roman" w:hAnsi="Times New Roman" w:cs="Times New Roman"/>
          <w:b/>
          <w:sz w:val="24"/>
          <w:szCs w:val="24"/>
          <w:lang w:val="kk-KZ" w:eastAsia="ru-RU"/>
        </w:rPr>
      </w:pPr>
    </w:p>
    <w:p w:rsidR="00BA7E6F" w:rsidRDefault="00BA7E6F" w:rsidP="00BA7E6F">
      <w:pPr>
        <w:spacing w:after="0" w:line="240" w:lineRule="auto"/>
        <w:ind w:hanging="284"/>
        <w:jc w:val="center"/>
        <w:rPr>
          <w:rFonts w:ascii="Times New Roman" w:hAnsi="Times New Roman" w:cs="Times New Roman"/>
          <w:b/>
          <w:sz w:val="24"/>
          <w:szCs w:val="24"/>
          <w:lang w:val="kk-KZ" w:eastAsia="ru-RU"/>
        </w:rPr>
      </w:pPr>
    </w:p>
    <w:p w:rsidR="00BA7E6F" w:rsidRDefault="00BA7E6F" w:rsidP="00BA7E6F">
      <w:pPr>
        <w:spacing w:after="0" w:line="240" w:lineRule="auto"/>
        <w:ind w:hanging="284"/>
        <w:jc w:val="center"/>
        <w:rPr>
          <w:rFonts w:ascii="Times New Roman" w:hAnsi="Times New Roman" w:cs="Times New Roman"/>
          <w:b/>
          <w:sz w:val="24"/>
          <w:szCs w:val="24"/>
          <w:lang w:val="kk-KZ" w:eastAsia="ru-RU"/>
        </w:rPr>
      </w:pPr>
    </w:p>
    <w:p w:rsidR="006913D7" w:rsidRPr="00922367" w:rsidRDefault="006913D7" w:rsidP="00BA7E6F">
      <w:pPr>
        <w:spacing w:after="0" w:line="240" w:lineRule="auto"/>
        <w:ind w:hanging="284"/>
        <w:jc w:val="center"/>
        <w:rPr>
          <w:rFonts w:ascii="Times New Roman" w:hAnsi="Times New Roman" w:cs="Times New Roman"/>
          <w:b/>
          <w:sz w:val="24"/>
          <w:szCs w:val="24"/>
          <w:lang w:val="kk-KZ" w:eastAsia="ru-RU"/>
        </w:rPr>
      </w:pPr>
      <w:bookmarkStart w:id="0" w:name="_GoBack"/>
      <w:r w:rsidRPr="00922367">
        <w:rPr>
          <w:rFonts w:ascii="Times New Roman" w:hAnsi="Times New Roman" w:cs="Times New Roman"/>
          <w:b/>
          <w:sz w:val="24"/>
          <w:szCs w:val="24"/>
          <w:lang w:eastAsia="ru-RU"/>
        </w:rPr>
        <w:t>Положение о проведении областного конкурса</w:t>
      </w:r>
    </w:p>
    <w:p w:rsidR="006913D7" w:rsidRPr="00922367" w:rsidRDefault="006913D7" w:rsidP="00BA7E6F">
      <w:pPr>
        <w:spacing w:after="0" w:line="240" w:lineRule="auto"/>
        <w:jc w:val="center"/>
        <w:rPr>
          <w:rFonts w:ascii="Times New Roman" w:hAnsi="Times New Roman" w:cs="Times New Roman"/>
          <w:b/>
          <w:sz w:val="24"/>
          <w:szCs w:val="24"/>
          <w:lang w:eastAsia="ru-RU"/>
        </w:rPr>
      </w:pPr>
      <w:r w:rsidRPr="00922367">
        <w:rPr>
          <w:rFonts w:ascii="Times New Roman" w:hAnsi="Times New Roman" w:cs="Times New Roman"/>
          <w:b/>
          <w:sz w:val="24"/>
          <w:szCs w:val="24"/>
          <w:lang w:eastAsia="ru-RU"/>
        </w:rPr>
        <w:t>"Лучший педагог дополнительного образования"</w:t>
      </w:r>
      <w:bookmarkEnd w:id="0"/>
    </w:p>
    <w:p w:rsidR="006913D7" w:rsidRPr="00922367" w:rsidRDefault="006913D7" w:rsidP="00646F64">
      <w:pPr>
        <w:spacing w:before="100" w:beforeAutospacing="1" w:after="100" w:afterAutospacing="1" w:line="240" w:lineRule="auto"/>
        <w:ind w:left="-284"/>
        <w:jc w:val="center"/>
        <w:outlineLvl w:val="3"/>
        <w:rPr>
          <w:rFonts w:ascii="Times New Roman" w:eastAsia="Times New Roman" w:hAnsi="Times New Roman" w:cs="Times New Roman"/>
          <w:b/>
          <w:bCs/>
          <w:sz w:val="24"/>
          <w:szCs w:val="24"/>
          <w:lang w:eastAsia="ru-RU"/>
        </w:rPr>
      </w:pPr>
      <w:r w:rsidRPr="00922367">
        <w:rPr>
          <w:rFonts w:ascii="Times New Roman" w:eastAsia="Times New Roman" w:hAnsi="Times New Roman" w:cs="Times New Roman"/>
          <w:b/>
          <w:bCs/>
          <w:sz w:val="24"/>
          <w:szCs w:val="24"/>
          <w:lang w:eastAsia="ru-RU"/>
        </w:rPr>
        <w:t>1. Общие положения</w:t>
      </w:r>
    </w:p>
    <w:p w:rsidR="006913D7" w:rsidRPr="006913D7" w:rsidRDefault="006913D7" w:rsidP="00210071">
      <w:pPr>
        <w:autoSpaceDE w:val="0"/>
        <w:autoSpaceDN w:val="0"/>
        <w:adjustRightInd w:val="0"/>
        <w:spacing w:after="0"/>
        <w:ind w:left="-284" w:firstLine="993"/>
        <w:jc w:val="both"/>
        <w:rPr>
          <w:rFonts w:ascii="Times New Roman" w:hAnsi="Times New Roman" w:cs="Times New Roman"/>
          <w:sz w:val="24"/>
          <w:szCs w:val="24"/>
        </w:rPr>
      </w:pPr>
      <w:r w:rsidRPr="006913D7">
        <w:rPr>
          <w:rFonts w:ascii="Times New Roman" w:hAnsi="Times New Roman" w:cs="Times New Roman"/>
          <w:sz w:val="24"/>
          <w:szCs w:val="24"/>
        </w:rPr>
        <w:t>Настоящее Положение регламентирует порядок, условия проведения и участия в областном конкурсе педагогов дополнительного образования «</w:t>
      </w:r>
      <w:r w:rsidRPr="006913D7">
        <w:rPr>
          <w:rFonts w:ascii="Times New Roman" w:hAnsi="Times New Roman" w:cs="Times New Roman"/>
          <w:bCs/>
          <w:sz w:val="24"/>
          <w:szCs w:val="24"/>
        </w:rPr>
        <w:t>Лучший педагог дополнительного образования</w:t>
      </w:r>
      <w:r w:rsidRPr="006913D7">
        <w:rPr>
          <w:rFonts w:ascii="Times New Roman" w:hAnsi="Times New Roman" w:cs="Times New Roman"/>
          <w:sz w:val="24"/>
          <w:szCs w:val="24"/>
        </w:rPr>
        <w:t>» (далее – Конкурс).</w:t>
      </w:r>
    </w:p>
    <w:p w:rsidR="00D3510E" w:rsidRPr="00D3510E" w:rsidRDefault="006913D7" w:rsidP="00646F64">
      <w:pPr>
        <w:pStyle w:val="a3"/>
        <w:spacing w:line="276" w:lineRule="auto"/>
        <w:ind w:left="-284" w:firstLine="851"/>
        <w:jc w:val="both"/>
        <w:rPr>
          <w:rFonts w:ascii="Times New Roman" w:hAnsi="Times New Roman" w:cs="Times New Roman"/>
          <w:sz w:val="24"/>
          <w:szCs w:val="24"/>
          <w:lang w:eastAsia="ru-RU"/>
        </w:rPr>
      </w:pPr>
      <w:r w:rsidRPr="003642BA">
        <w:rPr>
          <w:rFonts w:ascii="Times New Roman" w:hAnsi="Times New Roman" w:cs="Times New Roman"/>
          <w:b/>
          <w:sz w:val="24"/>
          <w:szCs w:val="24"/>
        </w:rPr>
        <w:t>1.1</w:t>
      </w:r>
      <w:r w:rsidR="003642BA">
        <w:rPr>
          <w:rFonts w:ascii="Times New Roman" w:hAnsi="Times New Roman" w:cs="Times New Roman"/>
          <w:sz w:val="24"/>
          <w:szCs w:val="24"/>
          <w:lang w:val="kk-KZ"/>
        </w:rPr>
        <w:t xml:space="preserve">   </w:t>
      </w:r>
      <w:r w:rsidR="00D3510E" w:rsidRPr="00D3510E">
        <w:rPr>
          <w:rFonts w:ascii="Times New Roman" w:hAnsi="Times New Roman" w:cs="Times New Roman"/>
          <w:sz w:val="24"/>
          <w:szCs w:val="24"/>
          <w:lang w:eastAsia="ru-RU"/>
        </w:rPr>
        <w:t xml:space="preserve">Конкурс проводится в целях создания эффективных условий, обеспечивающих непрерывное профессиональное развитие, творческий и карьерный рост педагогов дополнительного образования, повышения престижа </w:t>
      </w:r>
      <w:r w:rsidR="00891FD6">
        <w:rPr>
          <w:rFonts w:ascii="Times New Roman" w:hAnsi="Times New Roman" w:cs="Times New Roman"/>
          <w:sz w:val="24"/>
          <w:szCs w:val="24"/>
          <w:lang w:eastAsia="ru-RU"/>
        </w:rPr>
        <w:t xml:space="preserve">(учительского) педагогического </w:t>
      </w:r>
      <w:r w:rsidR="00D3510E" w:rsidRPr="00D3510E">
        <w:rPr>
          <w:rFonts w:ascii="Times New Roman" w:hAnsi="Times New Roman" w:cs="Times New Roman"/>
          <w:sz w:val="24"/>
          <w:szCs w:val="24"/>
          <w:lang w:eastAsia="ru-RU"/>
        </w:rPr>
        <w:t xml:space="preserve"> труда, распространения педагогического опыта лучших педагогов области, создания условий для развития творческого потенциала и самореализации педагогических работников.</w:t>
      </w:r>
    </w:p>
    <w:p w:rsidR="006913D7" w:rsidRPr="00D3510E" w:rsidRDefault="003642BA" w:rsidP="00646F64">
      <w:pPr>
        <w:pStyle w:val="a3"/>
        <w:spacing w:line="276" w:lineRule="auto"/>
        <w:ind w:left="-284" w:firstLine="851"/>
        <w:jc w:val="both"/>
        <w:rPr>
          <w:rFonts w:ascii="Times New Roman" w:hAnsi="Times New Roman" w:cs="Times New Roman"/>
          <w:sz w:val="24"/>
          <w:szCs w:val="24"/>
          <w:lang w:val="kk-KZ" w:eastAsia="ru-RU"/>
        </w:rPr>
      </w:pPr>
      <w:r>
        <w:rPr>
          <w:rFonts w:ascii="Times New Roman" w:hAnsi="Times New Roman" w:cs="Times New Roman"/>
          <w:b/>
          <w:sz w:val="24"/>
          <w:szCs w:val="24"/>
        </w:rPr>
        <w:t>1.2</w:t>
      </w:r>
      <w:r>
        <w:rPr>
          <w:rFonts w:ascii="Times New Roman" w:hAnsi="Times New Roman" w:cs="Times New Roman"/>
          <w:b/>
          <w:sz w:val="24"/>
          <w:szCs w:val="24"/>
          <w:lang w:val="kk-KZ"/>
        </w:rPr>
        <w:t xml:space="preserve"> </w:t>
      </w:r>
      <w:r w:rsidR="00891FD6">
        <w:rPr>
          <w:rFonts w:ascii="Times New Roman" w:hAnsi="Times New Roman" w:cs="Times New Roman"/>
          <w:sz w:val="24"/>
          <w:szCs w:val="24"/>
        </w:rPr>
        <w:t xml:space="preserve"> Организатор Конкурса КГ</w:t>
      </w:r>
      <w:r w:rsidR="006913D7" w:rsidRPr="00D3510E">
        <w:rPr>
          <w:rFonts w:ascii="Times New Roman" w:hAnsi="Times New Roman" w:cs="Times New Roman"/>
          <w:sz w:val="24"/>
          <w:szCs w:val="24"/>
        </w:rPr>
        <w:t xml:space="preserve">КП «Дворец школьников имени М.М. Катаева» Управление образования Павлодарской области, </w:t>
      </w:r>
      <w:proofErr w:type="spellStart"/>
      <w:r w:rsidR="006913D7" w:rsidRPr="00D3510E">
        <w:rPr>
          <w:rFonts w:ascii="Times New Roman" w:hAnsi="Times New Roman" w:cs="Times New Roman"/>
          <w:sz w:val="24"/>
          <w:szCs w:val="24"/>
        </w:rPr>
        <w:t>Акимата</w:t>
      </w:r>
      <w:proofErr w:type="spellEnd"/>
      <w:r w:rsidR="006913D7" w:rsidRPr="00D3510E">
        <w:rPr>
          <w:rFonts w:ascii="Times New Roman" w:hAnsi="Times New Roman" w:cs="Times New Roman"/>
          <w:sz w:val="24"/>
          <w:szCs w:val="24"/>
        </w:rPr>
        <w:t xml:space="preserve"> Павлодарской области (далее «Дворец школьников имени </w:t>
      </w:r>
      <w:proofErr w:type="spellStart"/>
      <w:r w:rsidR="006913D7" w:rsidRPr="00D3510E">
        <w:rPr>
          <w:rFonts w:ascii="Times New Roman" w:hAnsi="Times New Roman" w:cs="Times New Roman"/>
          <w:sz w:val="24"/>
          <w:szCs w:val="24"/>
        </w:rPr>
        <w:t>М.М.Катаева</w:t>
      </w:r>
      <w:proofErr w:type="spellEnd"/>
      <w:r w:rsidR="006913D7" w:rsidRPr="00D3510E">
        <w:rPr>
          <w:rFonts w:ascii="Times New Roman" w:hAnsi="Times New Roman" w:cs="Times New Roman"/>
          <w:sz w:val="24"/>
          <w:szCs w:val="24"/>
        </w:rPr>
        <w:t>»).</w:t>
      </w:r>
    </w:p>
    <w:p w:rsidR="006913D7" w:rsidRPr="006913D7" w:rsidRDefault="00CA613E" w:rsidP="00646F64">
      <w:pPr>
        <w:tabs>
          <w:tab w:val="left" w:pos="993"/>
        </w:tabs>
        <w:spacing w:after="0"/>
        <w:ind w:left="-284" w:firstLine="851"/>
        <w:jc w:val="both"/>
        <w:rPr>
          <w:rFonts w:ascii="Times New Roman" w:hAnsi="Times New Roman" w:cs="Times New Roman"/>
          <w:sz w:val="24"/>
          <w:szCs w:val="24"/>
        </w:rPr>
      </w:pPr>
      <w:r>
        <w:rPr>
          <w:rFonts w:ascii="Times New Roman" w:hAnsi="Times New Roman" w:cs="Times New Roman"/>
          <w:b/>
          <w:sz w:val="24"/>
          <w:szCs w:val="24"/>
        </w:rPr>
        <w:t>1.3</w:t>
      </w:r>
      <w:r w:rsidR="006913D7" w:rsidRPr="006913D7">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proofErr w:type="gramStart"/>
      <w:r w:rsidR="006913D7" w:rsidRPr="006913D7">
        <w:rPr>
          <w:rFonts w:ascii="Times New Roman" w:hAnsi="Times New Roman" w:cs="Times New Roman"/>
          <w:sz w:val="24"/>
          <w:szCs w:val="24"/>
        </w:rPr>
        <w:t>С</w:t>
      </w:r>
      <w:proofErr w:type="gramEnd"/>
      <w:r w:rsidR="006913D7" w:rsidRPr="006913D7">
        <w:rPr>
          <w:rFonts w:ascii="Times New Roman" w:hAnsi="Times New Roman" w:cs="Times New Roman"/>
          <w:sz w:val="24"/>
          <w:szCs w:val="24"/>
        </w:rPr>
        <w:t xml:space="preserve"> целью проведения оценки поступивших материалов создается экспертный совет, который формируется из числа квалифицированных специалистов привлеченных из сторонних образовательных организаций.</w:t>
      </w:r>
    </w:p>
    <w:p w:rsidR="006913D7" w:rsidRPr="006913D7" w:rsidRDefault="00CA613E" w:rsidP="00646F64">
      <w:pPr>
        <w:spacing w:after="0"/>
        <w:ind w:left="-284" w:firstLine="851"/>
        <w:jc w:val="both"/>
        <w:rPr>
          <w:rFonts w:ascii="Times New Roman" w:hAnsi="Times New Roman" w:cs="Times New Roman"/>
          <w:sz w:val="24"/>
          <w:szCs w:val="24"/>
        </w:rPr>
      </w:pPr>
      <w:r>
        <w:rPr>
          <w:rFonts w:ascii="Times New Roman" w:hAnsi="Times New Roman" w:cs="Times New Roman"/>
          <w:b/>
          <w:sz w:val="24"/>
          <w:szCs w:val="24"/>
        </w:rPr>
        <w:t>1.4</w:t>
      </w:r>
      <w:r w:rsidR="003642BA">
        <w:rPr>
          <w:rFonts w:ascii="Times New Roman" w:hAnsi="Times New Roman" w:cs="Times New Roman"/>
          <w:b/>
          <w:sz w:val="24"/>
          <w:szCs w:val="24"/>
          <w:lang w:val="kk-KZ"/>
        </w:rPr>
        <w:t xml:space="preserve"> </w:t>
      </w:r>
      <w:r w:rsidR="006913D7" w:rsidRPr="006913D7">
        <w:rPr>
          <w:rFonts w:ascii="Times New Roman" w:hAnsi="Times New Roman" w:cs="Times New Roman"/>
          <w:sz w:val="24"/>
          <w:szCs w:val="24"/>
        </w:rPr>
        <w:t>Оргкомитет действует согласно плану мероприятий по подготовке и проведению Конкурса и обеспечивает работу экспертного совета.</w:t>
      </w:r>
    </w:p>
    <w:p w:rsidR="006913D7" w:rsidRPr="00922367" w:rsidRDefault="006913D7" w:rsidP="00922367">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913D7">
        <w:rPr>
          <w:rFonts w:ascii="Times New Roman" w:eastAsia="Times New Roman" w:hAnsi="Times New Roman" w:cs="Times New Roman"/>
          <w:b/>
          <w:bCs/>
          <w:sz w:val="24"/>
          <w:szCs w:val="24"/>
          <w:lang w:eastAsia="ru-RU"/>
        </w:rPr>
        <w:t>2.</w:t>
      </w:r>
      <w:r w:rsidRPr="006913D7">
        <w:rPr>
          <w:rFonts w:ascii="Times New Roman" w:eastAsia="Times New Roman" w:hAnsi="Times New Roman" w:cs="Times New Roman"/>
          <w:b/>
          <w:bCs/>
          <w:sz w:val="24"/>
          <w:szCs w:val="24"/>
          <w:lang w:eastAsia="ru-RU"/>
        </w:rPr>
        <w:tab/>
      </w:r>
      <w:r w:rsidRPr="00922367">
        <w:rPr>
          <w:rFonts w:ascii="Times New Roman" w:eastAsia="Times New Roman" w:hAnsi="Times New Roman" w:cs="Times New Roman"/>
          <w:b/>
          <w:bCs/>
          <w:sz w:val="24"/>
          <w:szCs w:val="24"/>
          <w:lang w:eastAsia="ru-RU"/>
        </w:rPr>
        <w:t>Цели и задачи конкурса</w:t>
      </w:r>
    </w:p>
    <w:p w:rsidR="006913D7" w:rsidRPr="006913D7" w:rsidRDefault="006913D7" w:rsidP="00891FD6">
      <w:pPr>
        <w:spacing w:before="100" w:beforeAutospacing="1" w:after="0" w:line="240" w:lineRule="auto"/>
        <w:ind w:left="-284" w:firstLine="993"/>
        <w:jc w:val="both"/>
        <w:rPr>
          <w:rFonts w:ascii="Times New Roman" w:eastAsia="Times New Roman" w:hAnsi="Times New Roman" w:cs="Times New Roman"/>
          <w:b/>
          <w:sz w:val="24"/>
          <w:szCs w:val="24"/>
          <w:lang w:eastAsia="ru-RU"/>
        </w:rPr>
      </w:pPr>
      <w:r w:rsidRPr="006913D7">
        <w:rPr>
          <w:rFonts w:ascii="Times New Roman" w:eastAsia="Times New Roman" w:hAnsi="Times New Roman" w:cs="Times New Roman"/>
          <w:b/>
          <w:sz w:val="24"/>
          <w:szCs w:val="24"/>
          <w:lang w:eastAsia="ru-RU"/>
        </w:rPr>
        <w:t>2.1 Цель</w:t>
      </w:r>
      <w:r w:rsidR="00922367">
        <w:rPr>
          <w:rFonts w:ascii="Times New Roman" w:eastAsia="Times New Roman" w:hAnsi="Times New Roman" w:cs="Times New Roman"/>
          <w:b/>
          <w:sz w:val="24"/>
          <w:szCs w:val="24"/>
          <w:lang w:eastAsia="ru-RU"/>
        </w:rPr>
        <w:t xml:space="preserve"> конкурса</w:t>
      </w:r>
      <w:r w:rsidRPr="006913D7">
        <w:rPr>
          <w:rFonts w:ascii="Times New Roman" w:eastAsia="Times New Roman" w:hAnsi="Times New Roman" w:cs="Times New Roman"/>
          <w:b/>
          <w:sz w:val="24"/>
          <w:szCs w:val="24"/>
          <w:lang w:eastAsia="ru-RU"/>
        </w:rPr>
        <w:t xml:space="preserve">: </w:t>
      </w:r>
    </w:p>
    <w:p w:rsidR="00922367" w:rsidRDefault="00CA613E" w:rsidP="00891FD6">
      <w:pPr>
        <w:pStyle w:val="a7"/>
        <w:spacing w:after="0"/>
        <w:ind w:left="-284" w:firstLine="993"/>
        <w:jc w:val="both"/>
        <w:rPr>
          <w:rFonts w:eastAsia="Times New Roman"/>
          <w:b/>
          <w:lang w:eastAsia="ru-RU"/>
        </w:rPr>
      </w:pPr>
      <w:r w:rsidRPr="00CA613E">
        <w:rPr>
          <w:rFonts w:eastAsia="Times New Roman"/>
          <w:lang w:eastAsia="ru-RU"/>
        </w:rPr>
        <w:t>Цель конкурса — выявить, поддержать и поощрить талантливых педагогов, чья деятельность способствует эффективной реализации программы «</w:t>
      </w:r>
      <w:proofErr w:type="spellStart"/>
      <w:r w:rsidRPr="00CA613E">
        <w:rPr>
          <w:rFonts w:eastAsia="Times New Roman"/>
          <w:lang w:eastAsia="ru-RU"/>
        </w:rPr>
        <w:t>Біртұтас</w:t>
      </w:r>
      <w:proofErr w:type="spellEnd"/>
      <w:r w:rsidRPr="00CA613E">
        <w:rPr>
          <w:rFonts w:eastAsia="Times New Roman"/>
          <w:lang w:eastAsia="ru-RU"/>
        </w:rPr>
        <w:t xml:space="preserve"> </w:t>
      </w:r>
      <w:proofErr w:type="spellStart"/>
      <w:r w:rsidRPr="00CA613E">
        <w:rPr>
          <w:rFonts w:eastAsia="Times New Roman"/>
          <w:lang w:eastAsia="ru-RU"/>
        </w:rPr>
        <w:t>тәрбие</w:t>
      </w:r>
      <w:proofErr w:type="spellEnd"/>
      <w:r w:rsidRPr="00CA613E">
        <w:rPr>
          <w:rFonts w:eastAsia="Times New Roman"/>
          <w:lang w:eastAsia="ru-RU"/>
        </w:rPr>
        <w:t>» через интеграцию воспитательных и образовательных задач в дополнительном образовании, с акцентом на всестороннее развитие личности учащихся, формирование общекультурных и гражданских ценностей, а также создание целостной воспитательной среды для раскрытия творческого и личностного потенциала детей и подростков.</w:t>
      </w:r>
      <w:r w:rsidR="00922367">
        <w:rPr>
          <w:rFonts w:eastAsia="Times New Roman"/>
          <w:b/>
          <w:lang w:eastAsia="ru-RU"/>
        </w:rPr>
        <w:t xml:space="preserve">   </w:t>
      </w:r>
    </w:p>
    <w:p w:rsidR="00922367" w:rsidRPr="00922367" w:rsidRDefault="00922367" w:rsidP="00891FD6">
      <w:pPr>
        <w:pStyle w:val="a7"/>
        <w:spacing w:after="0"/>
        <w:ind w:left="-284" w:firstLine="993"/>
        <w:rPr>
          <w:rFonts w:eastAsia="Times New Roman"/>
          <w:b/>
          <w:lang w:eastAsia="ru-RU"/>
        </w:rPr>
      </w:pPr>
      <w:r>
        <w:rPr>
          <w:rFonts w:eastAsia="Times New Roman"/>
          <w:b/>
          <w:lang w:eastAsia="ru-RU"/>
        </w:rPr>
        <w:t xml:space="preserve">  </w:t>
      </w:r>
      <w:r w:rsidR="006913D7" w:rsidRPr="006913D7">
        <w:rPr>
          <w:rFonts w:eastAsia="Times New Roman"/>
          <w:b/>
          <w:lang w:eastAsia="ru-RU"/>
        </w:rPr>
        <w:t>2.</w:t>
      </w:r>
      <w:r w:rsidR="006913D7" w:rsidRPr="00922367">
        <w:rPr>
          <w:rFonts w:eastAsia="Times New Roman"/>
          <w:b/>
          <w:lang w:eastAsia="ru-RU"/>
        </w:rPr>
        <w:t>2</w:t>
      </w:r>
      <w:r>
        <w:rPr>
          <w:rFonts w:eastAsia="Times New Roman"/>
          <w:b/>
          <w:lang w:eastAsia="ru-RU"/>
        </w:rPr>
        <w:t xml:space="preserve">      </w:t>
      </w:r>
      <w:r w:rsidRPr="00922367">
        <w:rPr>
          <w:rFonts w:eastAsia="Times New Roman"/>
          <w:b/>
          <w:lang w:eastAsia="ru-RU"/>
        </w:rPr>
        <w:t>Задачи</w:t>
      </w:r>
      <w:r>
        <w:rPr>
          <w:rFonts w:eastAsia="Times New Roman"/>
          <w:b/>
          <w:lang w:eastAsia="ru-RU"/>
        </w:rPr>
        <w:t xml:space="preserve"> конкурса</w:t>
      </w:r>
      <w:r w:rsidRPr="00922367">
        <w:rPr>
          <w:rFonts w:eastAsia="Times New Roman"/>
          <w:b/>
          <w:lang w:eastAsia="ru-RU"/>
        </w:rPr>
        <w:t>:</w:t>
      </w:r>
    </w:p>
    <w:p w:rsidR="00922367" w:rsidRPr="00922367" w:rsidRDefault="00922367" w:rsidP="00891FD6">
      <w:pPr>
        <w:numPr>
          <w:ilvl w:val="0"/>
          <w:numId w:val="15"/>
        </w:numPr>
        <w:spacing w:after="0"/>
        <w:ind w:left="-284" w:firstLine="993"/>
        <w:rPr>
          <w:rFonts w:ascii="Times New Roman" w:eastAsia="Times New Roman" w:hAnsi="Times New Roman" w:cs="Times New Roman"/>
          <w:sz w:val="24"/>
          <w:szCs w:val="24"/>
          <w:lang w:eastAsia="ru-RU"/>
        </w:rPr>
      </w:pPr>
      <w:r w:rsidRPr="00922367">
        <w:rPr>
          <w:rFonts w:ascii="Times New Roman" w:eastAsia="Times New Roman" w:hAnsi="Times New Roman" w:cs="Times New Roman"/>
          <w:sz w:val="24"/>
          <w:szCs w:val="24"/>
          <w:lang w:eastAsia="ru-RU"/>
        </w:rPr>
        <w:t>Поддержка непрерывного профессионального роста педагогов.</w:t>
      </w:r>
    </w:p>
    <w:p w:rsidR="00922367" w:rsidRPr="00922367" w:rsidRDefault="00922367" w:rsidP="00891FD6">
      <w:pPr>
        <w:numPr>
          <w:ilvl w:val="0"/>
          <w:numId w:val="15"/>
        </w:numPr>
        <w:spacing w:after="0"/>
        <w:ind w:left="-284" w:firstLine="993"/>
        <w:rPr>
          <w:rFonts w:ascii="Times New Roman" w:eastAsia="Times New Roman" w:hAnsi="Times New Roman" w:cs="Times New Roman"/>
          <w:sz w:val="24"/>
          <w:szCs w:val="24"/>
          <w:lang w:eastAsia="ru-RU"/>
        </w:rPr>
      </w:pPr>
      <w:r w:rsidRPr="00922367">
        <w:rPr>
          <w:rFonts w:ascii="Times New Roman" w:eastAsia="Times New Roman" w:hAnsi="Times New Roman" w:cs="Times New Roman"/>
          <w:sz w:val="24"/>
          <w:szCs w:val="24"/>
          <w:lang w:eastAsia="ru-RU"/>
        </w:rPr>
        <w:t>Выявление и поощрение талантливых педагогов дополнительного образования.</w:t>
      </w:r>
    </w:p>
    <w:p w:rsidR="00922367" w:rsidRPr="00922367" w:rsidRDefault="00922367" w:rsidP="00891FD6">
      <w:pPr>
        <w:numPr>
          <w:ilvl w:val="0"/>
          <w:numId w:val="15"/>
        </w:numPr>
        <w:spacing w:after="0"/>
        <w:ind w:left="-284" w:firstLine="993"/>
        <w:rPr>
          <w:rFonts w:ascii="Times New Roman" w:eastAsia="Times New Roman" w:hAnsi="Times New Roman" w:cs="Times New Roman"/>
          <w:sz w:val="24"/>
          <w:szCs w:val="24"/>
          <w:lang w:eastAsia="ru-RU"/>
        </w:rPr>
      </w:pPr>
      <w:r w:rsidRPr="00922367">
        <w:rPr>
          <w:rFonts w:ascii="Times New Roman" w:eastAsia="Times New Roman" w:hAnsi="Times New Roman" w:cs="Times New Roman"/>
          <w:sz w:val="24"/>
          <w:szCs w:val="24"/>
          <w:lang w:eastAsia="ru-RU"/>
        </w:rPr>
        <w:t>Внедрение инновационных педагогических методик в воспитательный процесс.</w:t>
      </w:r>
    </w:p>
    <w:p w:rsidR="00922367" w:rsidRPr="00922367" w:rsidRDefault="00922367" w:rsidP="00891FD6">
      <w:pPr>
        <w:numPr>
          <w:ilvl w:val="0"/>
          <w:numId w:val="15"/>
        </w:numPr>
        <w:spacing w:after="0"/>
        <w:ind w:left="-284" w:firstLine="993"/>
        <w:rPr>
          <w:rFonts w:ascii="Times New Roman" w:eastAsia="Times New Roman" w:hAnsi="Times New Roman" w:cs="Times New Roman"/>
          <w:sz w:val="24"/>
          <w:szCs w:val="24"/>
          <w:lang w:eastAsia="ru-RU"/>
        </w:rPr>
      </w:pPr>
      <w:r w:rsidRPr="00922367">
        <w:rPr>
          <w:rFonts w:ascii="Times New Roman" w:eastAsia="Times New Roman" w:hAnsi="Times New Roman" w:cs="Times New Roman"/>
          <w:sz w:val="24"/>
          <w:szCs w:val="24"/>
          <w:lang w:eastAsia="ru-RU"/>
        </w:rPr>
        <w:t>Повышение престижа профессии педагога дополнительного образования.</w:t>
      </w:r>
    </w:p>
    <w:p w:rsidR="00922367" w:rsidRPr="00922367" w:rsidRDefault="00922367" w:rsidP="00891FD6">
      <w:pPr>
        <w:numPr>
          <w:ilvl w:val="0"/>
          <w:numId w:val="15"/>
        </w:numPr>
        <w:spacing w:after="0"/>
        <w:ind w:left="-284" w:firstLine="993"/>
        <w:rPr>
          <w:rFonts w:ascii="Times New Roman" w:eastAsia="Times New Roman" w:hAnsi="Times New Roman" w:cs="Times New Roman"/>
          <w:sz w:val="24"/>
          <w:szCs w:val="24"/>
          <w:lang w:eastAsia="ru-RU"/>
        </w:rPr>
      </w:pPr>
      <w:r w:rsidRPr="00922367">
        <w:rPr>
          <w:rFonts w:ascii="Times New Roman" w:eastAsia="Times New Roman" w:hAnsi="Times New Roman" w:cs="Times New Roman"/>
          <w:sz w:val="24"/>
          <w:szCs w:val="24"/>
          <w:lang w:eastAsia="ru-RU"/>
        </w:rPr>
        <w:t>Распространение успешных педагогических практик в регионе.</w:t>
      </w:r>
    </w:p>
    <w:p w:rsidR="00922367" w:rsidRPr="00922367" w:rsidRDefault="00922367" w:rsidP="00891FD6">
      <w:pPr>
        <w:numPr>
          <w:ilvl w:val="0"/>
          <w:numId w:val="15"/>
        </w:numPr>
        <w:spacing w:after="0"/>
        <w:ind w:left="-284" w:firstLine="993"/>
        <w:rPr>
          <w:rFonts w:ascii="Times New Roman" w:eastAsia="Times New Roman" w:hAnsi="Times New Roman" w:cs="Times New Roman"/>
          <w:sz w:val="24"/>
          <w:szCs w:val="24"/>
          <w:lang w:eastAsia="ru-RU"/>
        </w:rPr>
      </w:pPr>
      <w:r w:rsidRPr="00922367">
        <w:rPr>
          <w:rFonts w:ascii="Times New Roman" w:eastAsia="Times New Roman" w:hAnsi="Times New Roman" w:cs="Times New Roman"/>
          <w:sz w:val="24"/>
          <w:szCs w:val="24"/>
          <w:lang w:eastAsia="ru-RU"/>
        </w:rPr>
        <w:t>Создание условий для карьерного и творческого роста педагогов.</w:t>
      </w:r>
    </w:p>
    <w:p w:rsidR="005E0221" w:rsidRPr="005E0221" w:rsidRDefault="00935B98" w:rsidP="00472314">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7044BF">
        <w:rPr>
          <w:rFonts w:ascii="Times New Roman" w:eastAsia="Times New Roman" w:hAnsi="Times New Roman" w:cs="Times New Roman"/>
          <w:b/>
          <w:bCs/>
          <w:sz w:val="24"/>
          <w:szCs w:val="24"/>
          <w:lang w:eastAsia="ru-RU"/>
        </w:rPr>
        <w:t xml:space="preserve">. </w:t>
      </w:r>
      <w:r w:rsidR="005E0221" w:rsidRPr="005E0221">
        <w:rPr>
          <w:rFonts w:ascii="Times New Roman" w:eastAsia="Times New Roman" w:hAnsi="Times New Roman" w:cs="Times New Roman"/>
          <w:b/>
          <w:bCs/>
          <w:sz w:val="24"/>
          <w:szCs w:val="24"/>
          <w:lang w:eastAsia="ru-RU"/>
        </w:rPr>
        <w:t>Содержание конкурса</w:t>
      </w:r>
    </w:p>
    <w:p w:rsidR="00CA613E" w:rsidRDefault="00935B98" w:rsidP="00CA613E">
      <w:pPr>
        <w:spacing w:before="100" w:beforeAutospacing="1" w:after="100" w:afterAutospacing="1"/>
        <w:ind w:left="-284" w:firstLine="851"/>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7044BF">
        <w:rPr>
          <w:rFonts w:ascii="Times New Roman" w:eastAsia="Times New Roman" w:hAnsi="Times New Roman" w:cs="Times New Roman"/>
          <w:b/>
          <w:bCs/>
          <w:sz w:val="24"/>
          <w:szCs w:val="24"/>
          <w:lang w:eastAsia="ru-RU"/>
        </w:rPr>
        <w:t>.</w:t>
      </w:r>
      <w:r w:rsidR="00CA613E">
        <w:rPr>
          <w:rFonts w:ascii="Times New Roman" w:eastAsia="Times New Roman" w:hAnsi="Times New Roman" w:cs="Times New Roman"/>
          <w:b/>
          <w:bCs/>
          <w:sz w:val="24"/>
          <w:szCs w:val="24"/>
          <w:lang w:eastAsia="ru-RU"/>
        </w:rPr>
        <w:t xml:space="preserve">1. </w:t>
      </w:r>
      <w:r w:rsidR="00CA613E" w:rsidRPr="00CA613E">
        <w:rPr>
          <w:rFonts w:ascii="Times New Roman" w:eastAsia="Times New Roman" w:hAnsi="Times New Roman" w:cs="Times New Roman"/>
          <w:b/>
          <w:bCs/>
          <w:sz w:val="24"/>
          <w:szCs w:val="24"/>
          <w:lang w:eastAsia="ru-RU"/>
        </w:rPr>
        <w:t xml:space="preserve">Подача заявок на участие в Конкурсе </w:t>
      </w:r>
      <w:r w:rsidR="00CA613E">
        <w:rPr>
          <w:rFonts w:ascii="Times New Roman" w:eastAsia="Times New Roman" w:hAnsi="Times New Roman" w:cs="Times New Roman"/>
          <w:b/>
          <w:bCs/>
          <w:sz w:val="24"/>
          <w:szCs w:val="24"/>
          <w:lang w:eastAsia="ru-RU"/>
        </w:rPr>
        <w:t>до 29 января</w:t>
      </w:r>
    </w:p>
    <w:p w:rsidR="005E0221" w:rsidRPr="005E0221" w:rsidRDefault="005E0221" w:rsidP="00891FD6">
      <w:pPr>
        <w:spacing w:before="100" w:beforeAutospacing="1" w:after="0"/>
        <w:ind w:left="-284" w:firstLine="851"/>
        <w:jc w:val="both"/>
        <w:rPr>
          <w:rFonts w:ascii="Times New Roman" w:eastAsia="Times New Roman" w:hAnsi="Times New Roman" w:cs="Times New Roman"/>
          <w:sz w:val="24"/>
          <w:szCs w:val="24"/>
          <w:lang w:eastAsia="ru-RU"/>
        </w:rPr>
      </w:pPr>
      <w:r w:rsidRPr="005E0221">
        <w:rPr>
          <w:rFonts w:ascii="Times New Roman" w:eastAsia="Times New Roman" w:hAnsi="Times New Roman" w:cs="Times New Roman"/>
          <w:sz w:val="24"/>
          <w:szCs w:val="24"/>
          <w:lang w:eastAsia="ru-RU"/>
        </w:rPr>
        <w:lastRenderedPageBreak/>
        <w:t xml:space="preserve">Участники подают заявку на участие в конкурсе, в которой указываются основные сведения о себе, своем образовательном учреждении и педагогической деятельности. Заявки отправляются на электронную почту: </w:t>
      </w:r>
      <w:hyperlink r:id="rId6" w:history="1">
        <w:r w:rsidRPr="00177F11">
          <w:rPr>
            <w:rStyle w:val="a6"/>
            <w:rFonts w:ascii="Times New Roman" w:eastAsia="Times New Roman" w:hAnsi="Times New Roman" w:cs="Times New Roman"/>
            <w:sz w:val="24"/>
            <w:szCs w:val="24"/>
            <w:lang w:eastAsia="ru-RU"/>
          </w:rPr>
          <w:t>ainuraalkhanova@mail.ru</w:t>
        </w:r>
      </w:hyperlink>
      <w:r w:rsidR="0092174A">
        <w:rPr>
          <w:rFonts w:ascii="Times New Roman" w:eastAsia="Times New Roman" w:hAnsi="Times New Roman" w:cs="Times New Roman"/>
          <w:sz w:val="24"/>
          <w:szCs w:val="24"/>
          <w:lang w:eastAsia="ru-RU"/>
        </w:rPr>
        <w:t xml:space="preserve">, </w:t>
      </w:r>
      <w:r w:rsidR="00452679">
        <w:rPr>
          <w:rFonts w:ascii="Times New Roman" w:eastAsia="Times New Roman" w:hAnsi="Times New Roman" w:cs="Times New Roman"/>
          <w:sz w:val="24"/>
          <w:szCs w:val="24"/>
          <w:lang w:eastAsia="ru-RU"/>
        </w:rPr>
        <w:t xml:space="preserve">согласно приложения 1 </w:t>
      </w:r>
    </w:p>
    <w:p w:rsidR="005E0221" w:rsidRPr="001418A6" w:rsidRDefault="005E0221" w:rsidP="00CA613E">
      <w:pPr>
        <w:spacing w:before="100" w:beforeAutospacing="1" w:after="100" w:afterAutospacing="1"/>
        <w:ind w:left="567"/>
        <w:jc w:val="both"/>
        <w:rPr>
          <w:rFonts w:ascii="Times New Roman" w:eastAsia="Times New Roman" w:hAnsi="Times New Roman" w:cs="Times New Roman"/>
          <w:b/>
          <w:sz w:val="24"/>
          <w:szCs w:val="24"/>
          <w:lang w:eastAsia="ru-RU"/>
        </w:rPr>
      </w:pPr>
      <w:r w:rsidRPr="001418A6">
        <w:rPr>
          <w:rFonts w:ascii="Times New Roman" w:eastAsia="Times New Roman" w:hAnsi="Times New Roman" w:cs="Times New Roman"/>
          <w:b/>
          <w:sz w:val="24"/>
          <w:szCs w:val="24"/>
          <w:lang w:eastAsia="ru-RU"/>
        </w:rPr>
        <w:t>Каждый участник готовит и отправляет портфолио, включающее:</w:t>
      </w:r>
    </w:p>
    <w:p w:rsidR="005E0221" w:rsidRDefault="00D57A1C" w:rsidP="00AC728A">
      <w:pPr>
        <w:numPr>
          <w:ilvl w:val="1"/>
          <w:numId w:val="21"/>
        </w:numPr>
        <w:tabs>
          <w:tab w:val="clear" w:pos="1440"/>
          <w:tab w:val="num" w:pos="851"/>
        </w:tabs>
        <w:spacing w:before="100" w:beforeAutospacing="1" w:after="100" w:afterAutospacing="1"/>
        <w:ind w:left="-284" w:firstLine="851"/>
        <w:jc w:val="both"/>
        <w:rPr>
          <w:rFonts w:ascii="Times New Roman" w:eastAsia="Times New Roman" w:hAnsi="Times New Roman" w:cs="Times New Roman"/>
          <w:sz w:val="24"/>
          <w:szCs w:val="24"/>
          <w:lang w:eastAsia="ru-RU"/>
        </w:rPr>
      </w:pPr>
      <w:r w:rsidRPr="00D57A1C">
        <w:rPr>
          <w:rFonts w:ascii="Times New Roman" w:eastAsia="Times New Roman" w:hAnsi="Times New Roman" w:cs="Times New Roman"/>
          <w:bCs/>
          <w:sz w:val="24"/>
          <w:szCs w:val="24"/>
          <w:lang w:eastAsia="ru-RU"/>
        </w:rPr>
        <w:t>Образовательная программа</w:t>
      </w:r>
      <w:r w:rsidR="005E0221" w:rsidRPr="005E02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sidR="005E0221" w:rsidRPr="005E0221">
        <w:rPr>
          <w:rFonts w:ascii="Times New Roman" w:eastAsia="Times New Roman" w:hAnsi="Times New Roman" w:cs="Times New Roman"/>
          <w:sz w:val="24"/>
          <w:szCs w:val="24"/>
          <w:lang w:eastAsia="ru-RU"/>
        </w:rPr>
        <w:t>методические разработки, реализованные на протяжении последних 3 лет.</w:t>
      </w:r>
    </w:p>
    <w:p w:rsidR="00D57A1C" w:rsidRPr="00D57A1C" w:rsidRDefault="00AC728A" w:rsidP="00AC728A">
      <w:pPr>
        <w:numPr>
          <w:ilvl w:val="1"/>
          <w:numId w:val="21"/>
        </w:numPr>
        <w:tabs>
          <w:tab w:val="clear" w:pos="1440"/>
        </w:tabs>
        <w:spacing w:before="100" w:beforeAutospacing="1" w:after="100" w:afterAutospacing="1"/>
        <w:ind w:left="-284"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kk-KZ" w:eastAsia="ru-RU"/>
        </w:rPr>
        <w:t xml:space="preserve">   </w:t>
      </w:r>
      <w:r w:rsidR="00D57A1C" w:rsidRPr="00D57A1C">
        <w:rPr>
          <w:rFonts w:ascii="Times New Roman" w:eastAsia="Times New Roman" w:hAnsi="Times New Roman" w:cs="Times New Roman"/>
          <w:bCs/>
          <w:sz w:val="24"/>
          <w:szCs w:val="24"/>
          <w:lang w:eastAsia="ru-RU"/>
        </w:rPr>
        <w:t>Профессиональные достижения и достижения воспитанников за 3 года</w:t>
      </w:r>
    </w:p>
    <w:p w:rsidR="006E68B7" w:rsidRDefault="00935B98" w:rsidP="00CF19D1">
      <w:pPr>
        <w:spacing w:before="100" w:beforeAutospacing="1" w:after="100" w:afterAutospacing="1"/>
        <w:ind w:left="-284" w:firstLine="851"/>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3</w:t>
      </w:r>
      <w:r w:rsidR="007044BF">
        <w:rPr>
          <w:rFonts w:ascii="Times New Roman" w:eastAsia="Times New Roman" w:hAnsi="Times New Roman" w:cs="Times New Roman"/>
          <w:b/>
          <w:bCs/>
          <w:sz w:val="24"/>
          <w:szCs w:val="24"/>
          <w:lang w:eastAsia="ru-RU"/>
        </w:rPr>
        <w:t>.</w:t>
      </w:r>
      <w:r w:rsidR="005E0221" w:rsidRPr="005E0221">
        <w:rPr>
          <w:rFonts w:ascii="Times New Roman" w:eastAsia="Times New Roman" w:hAnsi="Times New Roman" w:cs="Times New Roman"/>
          <w:b/>
          <w:bCs/>
          <w:sz w:val="24"/>
          <w:szCs w:val="24"/>
          <w:lang w:eastAsia="ru-RU"/>
        </w:rPr>
        <w:t>2.</w:t>
      </w:r>
      <w:r w:rsidR="007044BF">
        <w:rPr>
          <w:rFonts w:ascii="Times New Roman" w:eastAsia="Times New Roman" w:hAnsi="Times New Roman" w:cs="Times New Roman"/>
          <w:b/>
          <w:bCs/>
          <w:sz w:val="24"/>
          <w:szCs w:val="24"/>
          <w:lang w:eastAsia="ru-RU"/>
        </w:rPr>
        <w:t xml:space="preserve"> </w:t>
      </w:r>
      <w:r w:rsidR="005E0221" w:rsidRPr="005E0221">
        <w:rPr>
          <w:rFonts w:ascii="Times New Roman" w:eastAsia="Times New Roman" w:hAnsi="Times New Roman" w:cs="Times New Roman"/>
          <w:b/>
          <w:bCs/>
          <w:sz w:val="24"/>
          <w:szCs w:val="24"/>
          <w:lang w:eastAsia="ru-RU"/>
        </w:rPr>
        <w:t xml:space="preserve"> </w:t>
      </w:r>
      <w:r w:rsidR="00CF19D1" w:rsidRPr="00CF19D1">
        <w:rPr>
          <w:rFonts w:ascii="Times New Roman" w:eastAsia="Times New Roman" w:hAnsi="Times New Roman" w:cs="Times New Roman"/>
          <w:b/>
          <w:bCs/>
          <w:sz w:val="24"/>
          <w:szCs w:val="24"/>
          <w:lang w:eastAsia="ru-RU"/>
        </w:rPr>
        <w:t>Отборочный дистанционный этап конкурса пройдет 29 января</w:t>
      </w:r>
      <w:r w:rsidR="00CF19D1" w:rsidRPr="006E68B7">
        <w:rPr>
          <w:rFonts w:ascii="Times New Roman" w:eastAsia="Times New Roman" w:hAnsi="Times New Roman" w:cs="Times New Roman"/>
          <w:bCs/>
          <w:sz w:val="24"/>
          <w:szCs w:val="24"/>
          <w:lang w:eastAsia="ru-RU"/>
        </w:rPr>
        <w:t xml:space="preserve">. </w:t>
      </w:r>
    </w:p>
    <w:p w:rsidR="00BB06D2" w:rsidRDefault="00CF19D1" w:rsidP="00BB06D2">
      <w:pPr>
        <w:spacing w:before="100" w:beforeAutospacing="1" w:after="100" w:afterAutospacing="1"/>
        <w:ind w:left="-284" w:firstLine="851"/>
        <w:rPr>
          <w:rFonts w:ascii="Times New Roman" w:eastAsia="Times New Roman" w:hAnsi="Times New Roman" w:cs="Times New Roman"/>
          <w:bCs/>
          <w:sz w:val="24"/>
          <w:szCs w:val="24"/>
          <w:lang w:eastAsia="ru-RU"/>
        </w:rPr>
      </w:pPr>
      <w:r w:rsidRPr="006E68B7">
        <w:rPr>
          <w:rFonts w:ascii="Times New Roman" w:eastAsia="Times New Roman" w:hAnsi="Times New Roman" w:cs="Times New Roman"/>
          <w:bCs/>
          <w:sz w:val="24"/>
          <w:szCs w:val="24"/>
          <w:lang w:eastAsia="ru-RU"/>
        </w:rPr>
        <w:t>В ходе этого этапа будет проведена оценка представленных материалов, и результаты участников, прошедших в финал, будут опубликова</w:t>
      </w:r>
      <w:r w:rsidR="006E68B7" w:rsidRPr="006E68B7">
        <w:rPr>
          <w:rFonts w:ascii="Times New Roman" w:eastAsia="Times New Roman" w:hAnsi="Times New Roman" w:cs="Times New Roman"/>
          <w:bCs/>
          <w:sz w:val="24"/>
          <w:szCs w:val="24"/>
          <w:lang w:eastAsia="ru-RU"/>
        </w:rPr>
        <w:t>ны на официальном сайте Дворца школьников</w:t>
      </w:r>
      <w:r w:rsidRPr="006E68B7">
        <w:rPr>
          <w:rFonts w:ascii="Times New Roman" w:eastAsia="Times New Roman" w:hAnsi="Times New Roman" w:cs="Times New Roman"/>
          <w:bCs/>
          <w:sz w:val="24"/>
          <w:szCs w:val="24"/>
          <w:lang w:eastAsia="ru-RU"/>
        </w:rPr>
        <w:t>.</w:t>
      </w:r>
    </w:p>
    <w:p w:rsidR="005E0221" w:rsidRPr="00472314" w:rsidRDefault="005E0221" w:rsidP="00BB06D2">
      <w:pPr>
        <w:spacing w:before="100" w:beforeAutospacing="1" w:after="100" w:afterAutospacing="1"/>
        <w:ind w:left="-284" w:firstLine="851"/>
        <w:rPr>
          <w:rFonts w:ascii="Times New Roman" w:eastAsia="Times New Roman" w:hAnsi="Times New Roman" w:cs="Times New Roman"/>
          <w:bCs/>
          <w:sz w:val="24"/>
          <w:szCs w:val="24"/>
          <w:lang w:eastAsia="ru-RU"/>
        </w:rPr>
      </w:pPr>
      <w:r w:rsidRPr="005E0221">
        <w:rPr>
          <w:rFonts w:ascii="Times New Roman" w:eastAsia="Times New Roman" w:hAnsi="Times New Roman" w:cs="Times New Roman"/>
          <w:sz w:val="24"/>
          <w:szCs w:val="24"/>
          <w:lang w:eastAsia="ru-RU"/>
        </w:rPr>
        <w:t>Жюри конкурса проводит оценку присланных материалов на основе следующих критериев:</w:t>
      </w:r>
    </w:p>
    <w:p w:rsidR="005E0221" w:rsidRPr="005E0221" w:rsidRDefault="00D57A1C" w:rsidP="00AC728A">
      <w:pPr>
        <w:numPr>
          <w:ilvl w:val="1"/>
          <w:numId w:val="22"/>
        </w:numPr>
        <w:tabs>
          <w:tab w:val="clear" w:pos="1440"/>
        </w:tabs>
        <w:spacing w:before="100" w:beforeAutospacing="1" w:after="100" w:afterAutospacing="1"/>
        <w:ind w:left="-284"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Образовательная</w:t>
      </w:r>
      <w:r w:rsidR="005E0221" w:rsidRPr="005E0221">
        <w:rPr>
          <w:rFonts w:ascii="Times New Roman" w:eastAsia="Times New Roman" w:hAnsi="Times New Roman" w:cs="Times New Roman"/>
          <w:b/>
          <w:bCs/>
          <w:sz w:val="24"/>
          <w:szCs w:val="24"/>
          <w:lang w:eastAsia="ru-RU"/>
        </w:rPr>
        <w:t xml:space="preserve"> программа</w:t>
      </w:r>
      <w:r w:rsidR="002079FC">
        <w:rPr>
          <w:rFonts w:ascii="Times New Roman" w:eastAsia="Times New Roman" w:hAnsi="Times New Roman" w:cs="Times New Roman"/>
          <w:b/>
          <w:bCs/>
          <w:sz w:val="24"/>
          <w:szCs w:val="24"/>
          <w:lang w:eastAsia="ru-RU"/>
        </w:rPr>
        <w:t xml:space="preserve"> и методические разработки</w:t>
      </w:r>
      <w:r w:rsidR="005E0221" w:rsidRPr="005E0221">
        <w:rPr>
          <w:rFonts w:ascii="Times New Roman" w:eastAsia="Times New Roman" w:hAnsi="Times New Roman" w:cs="Times New Roman"/>
          <w:sz w:val="24"/>
          <w:szCs w:val="24"/>
          <w:lang w:eastAsia="ru-RU"/>
        </w:rPr>
        <w:t>: Анализ педагогических программ</w:t>
      </w:r>
      <w:r w:rsidR="002079FC">
        <w:rPr>
          <w:rFonts w:ascii="Times New Roman" w:eastAsia="Times New Roman" w:hAnsi="Times New Roman" w:cs="Times New Roman"/>
          <w:sz w:val="24"/>
          <w:szCs w:val="24"/>
          <w:lang w:eastAsia="ru-RU"/>
        </w:rPr>
        <w:t xml:space="preserve"> и методических разработок</w:t>
      </w:r>
      <w:r w:rsidR="005E0221" w:rsidRPr="005E0221">
        <w:rPr>
          <w:rFonts w:ascii="Times New Roman" w:eastAsia="Times New Roman" w:hAnsi="Times New Roman" w:cs="Times New Roman"/>
          <w:sz w:val="24"/>
          <w:szCs w:val="24"/>
          <w:lang w:eastAsia="ru-RU"/>
        </w:rPr>
        <w:t>, разработанных участниками, их соответствие концепции воспитания и образовательным задачам программы «</w:t>
      </w:r>
      <w:proofErr w:type="spellStart"/>
      <w:r w:rsidR="005E0221" w:rsidRPr="005E0221">
        <w:rPr>
          <w:rFonts w:ascii="Times New Roman" w:eastAsia="Times New Roman" w:hAnsi="Times New Roman" w:cs="Times New Roman"/>
          <w:sz w:val="24"/>
          <w:szCs w:val="24"/>
          <w:lang w:eastAsia="ru-RU"/>
        </w:rPr>
        <w:t>Біртұтас</w:t>
      </w:r>
      <w:proofErr w:type="spellEnd"/>
      <w:r w:rsidR="005E0221" w:rsidRPr="005E0221">
        <w:rPr>
          <w:rFonts w:ascii="Times New Roman" w:eastAsia="Times New Roman" w:hAnsi="Times New Roman" w:cs="Times New Roman"/>
          <w:sz w:val="24"/>
          <w:szCs w:val="24"/>
          <w:lang w:eastAsia="ru-RU"/>
        </w:rPr>
        <w:t xml:space="preserve"> </w:t>
      </w:r>
      <w:proofErr w:type="spellStart"/>
      <w:r w:rsidR="005E0221" w:rsidRPr="005E0221">
        <w:rPr>
          <w:rFonts w:ascii="Times New Roman" w:eastAsia="Times New Roman" w:hAnsi="Times New Roman" w:cs="Times New Roman"/>
          <w:sz w:val="24"/>
          <w:szCs w:val="24"/>
          <w:lang w:eastAsia="ru-RU"/>
        </w:rPr>
        <w:t>тәрбие</w:t>
      </w:r>
      <w:proofErr w:type="spellEnd"/>
      <w:r w:rsidR="005E0221" w:rsidRPr="005E0221">
        <w:rPr>
          <w:rFonts w:ascii="Times New Roman" w:eastAsia="Times New Roman" w:hAnsi="Times New Roman" w:cs="Times New Roman"/>
          <w:sz w:val="24"/>
          <w:szCs w:val="24"/>
          <w:lang w:eastAsia="ru-RU"/>
        </w:rPr>
        <w:t>».</w:t>
      </w:r>
    </w:p>
    <w:p w:rsidR="005E0221" w:rsidRPr="005E0221" w:rsidRDefault="005E0221" w:rsidP="00AC728A">
      <w:pPr>
        <w:numPr>
          <w:ilvl w:val="1"/>
          <w:numId w:val="22"/>
        </w:numPr>
        <w:tabs>
          <w:tab w:val="clear" w:pos="1440"/>
          <w:tab w:val="num" w:pos="709"/>
        </w:tabs>
        <w:spacing w:before="100" w:beforeAutospacing="1" w:after="100" w:afterAutospacing="1"/>
        <w:ind w:left="-284" w:firstLine="851"/>
        <w:jc w:val="both"/>
        <w:rPr>
          <w:rFonts w:ascii="Times New Roman" w:eastAsia="Times New Roman" w:hAnsi="Times New Roman" w:cs="Times New Roman"/>
          <w:sz w:val="24"/>
          <w:szCs w:val="24"/>
          <w:lang w:eastAsia="ru-RU"/>
        </w:rPr>
      </w:pPr>
      <w:r w:rsidRPr="005E0221">
        <w:rPr>
          <w:rFonts w:ascii="Times New Roman" w:eastAsia="Times New Roman" w:hAnsi="Times New Roman" w:cs="Times New Roman"/>
          <w:b/>
          <w:bCs/>
          <w:sz w:val="24"/>
          <w:szCs w:val="24"/>
          <w:lang w:eastAsia="ru-RU"/>
        </w:rPr>
        <w:t>Профессиональные достижения и достижения воспитанников за 3 года</w:t>
      </w:r>
      <w:r w:rsidRPr="005E0221">
        <w:rPr>
          <w:rFonts w:ascii="Times New Roman" w:eastAsia="Times New Roman" w:hAnsi="Times New Roman" w:cs="Times New Roman"/>
          <w:sz w:val="24"/>
          <w:szCs w:val="24"/>
          <w:lang w:eastAsia="ru-RU"/>
        </w:rPr>
        <w:t>: Оценка вклада педагога в развитие воспитанников, подтвержденного грамотами, дипломами и другими наградами, полученными в рамках образовательной деятельности (по приказу №514).</w:t>
      </w:r>
    </w:p>
    <w:p w:rsidR="005E0221" w:rsidRPr="00AC728A" w:rsidRDefault="005E0221" w:rsidP="00646F64">
      <w:pPr>
        <w:numPr>
          <w:ilvl w:val="0"/>
          <w:numId w:val="22"/>
        </w:numPr>
        <w:tabs>
          <w:tab w:val="clear" w:pos="720"/>
        </w:tabs>
        <w:spacing w:before="100" w:beforeAutospacing="1" w:after="100" w:afterAutospacing="1"/>
        <w:ind w:left="-284" w:firstLine="851"/>
        <w:jc w:val="both"/>
        <w:rPr>
          <w:rFonts w:ascii="Times New Roman" w:eastAsia="Times New Roman" w:hAnsi="Times New Roman" w:cs="Times New Roman"/>
          <w:sz w:val="24"/>
          <w:szCs w:val="24"/>
          <w:lang w:eastAsia="ru-RU"/>
        </w:rPr>
      </w:pPr>
      <w:r w:rsidRPr="005E0221">
        <w:rPr>
          <w:rFonts w:ascii="Times New Roman" w:eastAsia="Times New Roman" w:hAnsi="Times New Roman" w:cs="Times New Roman"/>
          <w:b/>
          <w:bCs/>
          <w:sz w:val="24"/>
          <w:szCs w:val="24"/>
          <w:lang w:eastAsia="ru-RU"/>
        </w:rPr>
        <w:t>Выбор финалистов для участия в очном этапе</w:t>
      </w:r>
      <w:r w:rsidRPr="005E0221">
        <w:rPr>
          <w:rFonts w:ascii="Times New Roman" w:eastAsia="Times New Roman" w:hAnsi="Times New Roman" w:cs="Times New Roman"/>
          <w:sz w:val="24"/>
          <w:szCs w:val="24"/>
          <w:lang w:eastAsia="ru-RU"/>
        </w:rPr>
        <w:t>: После оценки материалов жюри определяет список финалистов, которые будут приглашены для участия в очном этапе конкурса.</w:t>
      </w:r>
    </w:p>
    <w:p w:rsidR="00AC728A" w:rsidRPr="00BB06D2" w:rsidRDefault="008D5683" w:rsidP="00BB06D2">
      <w:pPr>
        <w:numPr>
          <w:ilvl w:val="0"/>
          <w:numId w:val="22"/>
        </w:numPr>
        <w:tabs>
          <w:tab w:val="clear" w:pos="720"/>
        </w:tabs>
        <w:spacing w:before="100" w:beforeAutospacing="1" w:after="100" w:afterAutospacing="1"/>
        <w:ind w:left="-284" w:firstLine="851"/>
        <w:jc w:val="both"/>
        <w:rPr>
          <w:rFonts w:ascii="Times New Roman" w:eastAsia="Times New Roman" w:hAnsi="Times New Roman" w:cs="Times New Roman"/>
          <w:b/>
          <w:sz w:val="24"/>
          <w:szCs w:val="24"/>
          <w:lang w:eastAsia="ru-RU"/>
        </w:rPr>
      </w:pPr>
      <w:r w:rsidRPr="008D5683">
        <w:rPr>
          <w:rFonts w:ascii="Times New Roman" w:eastAsia="Times New Roman" w:hAnsi="Times New Roman" w:cs="Times New Roman"/>
          <w:b/>
          <w:sz w:val="24"/>
          <w:szCs w:val="24"/>
          <w:lang w:eastAsia="ru-RU"/>
        </w:rPr>
        <w:t>Участникам, прошедшим дистанционный этап конкурса</w:t>
      </w:r>
      <w:r w:rsidRPr="008D5683">
        <w:rPr>
          <w:rFonts w:ascii="Times New Roman" w:eastAsia="Times New Roman" w:hAnsi="Times New Roman" w:cs="Times New Roman"/>
          <w:sz w:val="24"/>
          <w:szCs w:val="24"/>
          <w:lang w:eastAsia="ru-RU"/>
        </w:rPr>
        <w:t xml:space="preserve">, </w:t>
      </w:r>
      <w:r w:rsidRPr="00BB06D2">
        <w:rPr>
          <w:rFonts w:ascii="Times New Roman" w:eastAsia="Times New Roman" w:hAnsi="Times New Roman" w:cs="Times New Roman"/>
          <w:b/>
          <w:sz w:val="24"/>
          <w:szCs w:val="24"/>
          <w:lang w:eastAsia="ru-RU"/>
        </w:rPr>
        <w:t>требуется предоставить план-конспект открытого занятия до начала очного тура. (до 5 февраля)</w:t>
      </w:r>
      <w:r w:rsidR="00AC728A" w:rsidRPr="00BB06D2">
        <w:rPr>
          <w:rFonts w:ascii="Times New Roman" w:eastAsia="Times New Roman" w:hAnsi="Times New Roman" w:cs="Times New Roman"/>
          <w:b/>
          <w:sz w:val="24"/>
          <w:szCs w:val="24"/>
          <w:lang w:eastAsia="ru-RU"/>
        </w:rPr>
        <w:t>.</w:t>
      </w:r>
    </w:p>
    <w:p w:rsidR="006E68B7" w:rsidRDefault="00935B98" w:rsidP="006E68B7">
      <w:pPr>
        <w:spacing w:before="100" w:beforeAutospacing="1" w:after="100" w:afterAutospacing="1"/>
        <w:ind w:left="-284" w:firstLine="851"/>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7044BF">
        <w:rPr>
          <w:rFonts w:ascii="Times New Roman" w:eastAsia="Times New Roman" w:hAnsi="Times New Roman" w:cs="Times New Roman"/>
          <w:b/>
          <w:bCs/>
          <w:sz w:val="24"/>
          <w:szCs w:val="24"/>
          <w:lang w:eastAsia="ru-RU"/>
        </w:rPr>
        <w:t>.</w:t>
      </w:r>
      <w:r w:rsidR="006E68B7">
        <w:rPr>
          <w:rFonts w:ascii="Times New Roman" w:eastAsia="Times New Roman" w:hAnsi="Times New Roman" w:cs="Times New Roman"/>
          <w:b/>
          <w:bCs/>
          <w:sz w:val="24"/>
          <w:szCs w:val="24"/>
          <w:lang w:eastAsia="ru-RU"/>
        </w:rPr>
        <w:t xml:space="preserve">3. Очный этап </w:t>
      </w:r>
      <w:r w:rsidR="005E0221" w:rsidRPr="005E0221">
        <w:rPr>
          <w:rFonts w:ascii="Times New Roman" w:eastAsia="Times New Roman" w:hAnsi="Times New Roman" w:cs="Times New Roman"/>
          <w:b/>
          <w:bCs/>
          <w:sz w:val="24"/>
          <w:szCs w:val="24"/>
          <w:lang w:eastAsia="ru-RU"/>
        </w:rPr>
        <w:t>13 февраля 2025 года</w:t>
      </w:r>
      <w:r w:rsidR="006E68B7">
        <w:rPr>
          <w:rFonts w:ascii="Times New Roman" w:eastAsia="Times New Roman" w:hAnsi="Times New Roman" w:cs="Times New Roman"/>
          <w:b/>
          <w:bCs/>
          <w:sz w:val="24"/>
          <w:szCs w:val="24"/>
          <w:lang w:eastAsia="ru-RU"/>
        </w:rPr>
        <w:t xml:space="preserve"> во Дворце школьников.</w:t>
      </w:r>
    </w:p>
    <w:p w:rsidR="002079FC" w:rsidRDefault="005E0221" w:rsidP="002079FC">
      <w:pPr>
        <w:pStyle w:val="a4"/>
        <w:numPr>
          <w:ilvl w:val="0"/>
          <w:numId w:val="44"/>
        </w:numPr>
        <w:spacing w:before="100" w:beforeAutospacing="1" w:after="100" w:afterAutospacing="1"/>
        <w:ind w:left="-284" w:firstLine="567"/>
        <w:jc w:val="both"/>
        <w:rPr>
          <w:rFonts w:ascii="Times New Roman" w:eastAsia="Times New Roman" w:hAnsi="Times New Roman" w:cs="Times New Roman"/>
          <w:sz w:val="24"/>
          <w:szCs w:val="24"/>
          <w:lang w:eastAsia="ru-RU"/>
        </w:rPr>
      </w:pPr>
      <w:r w:rsidRPr="0092174A">
        <w:rPr>
          <w:rFonts w:ascii="Times New Roman" w:eastAsia="Times New Roman" w:hAnsi="Times New Roman" w:cs="Times New Roman"/>
          <w:sz w:val="24"/>
          <w:szCs w:val="24"/>
          <w:lang w:eastAsia="ru-RU"/>
        </w:rPr>
        <w:t>Финалисты конкурса проводят мастер-классы, открытые занятия или воспитательные часы на базе Дворца школьников, показывая свои педагогические умения и способности в реальных условиях. Участники должны продемонстрировать инновационные методы и подходы, соответствующие принципам программы «</w:t>
      </w:r>
      <w:proofErr w:type="spellStart"/>
      <w:r w:rsidRPr="0092174A">
        <w:rPr>
          <w:rFonts w:ascii="Times New Roman" w:eastAsia="Times New Roman" w:hAnsi="Times New Roman" w:cs="Times New Roman"/>
          <w:sz w:val="24"/>
          <w:szCs w:val="24"/>
          <w:lang w:eastAsia="ru-RU"/>
        </w:rPr>
        <w:t>Біртұтас</w:t>
      </w:r>
      <w:proofErr w:type="spellEnd"/>
      <w:r w:rsidRPr="0092174A">
        <w:rPr>
          <w:rFonts w:ascii="Times New Roman" w:eastAsia="Times New Roman" w:hAnsi="Times New Roman" w:cs="Times New Roman"/>
          <w:sz w:val="24"/>
          <w:szCs w:val="24"/>
          <w:lang w:eastAsia="ru-RU"/>
        </w:rPr>
        <w:t xml:space="preserve"> </w:t>
      </w:r>
      <w:proofErr w:type="spellStart"/>
      <w:r w:rsidRPr="0092174A">
        <w:rPr>
          <w:rFonts w:ascii="Times New Roman" w:eastAsia="Times New Roman" w:hAnsi="Times New Roman" w:cs="Times New Roman"/>
          <w:sz w:val="24"/>
          <w:szCs w:val="24"/>
          <w:lang w:eastAsia="ru-RU"/>
        </w:rPr>
        <w:t>тәрбие</w:t>
      </w:r>
      <w:proofErr w:type="spellEnd"/>
      <w:r w:rsidRPr="0092174A">
        <w:rPr>
          <w:rFonts w:ascii="Times New Roman" w:eastAsia="Times New Roman" w:hAnsi="Times New Roman" w:cs="Times New Roman"/>
          <w:sz w:val="24"/>
          <w:szCs w:val="24"/>
          <w:lang w:eastAsia="ru-RU"/>
        </w:rPr>
        <w:t>».</w:t>
      </w:r>
    </w:p>
    <w:p w:rsidR="002079FC" w:rsidRPr="002079FC" w:rsidRDefault="002079FC" w:rsidP="002079FC">
      <w:pPr>
        <w:pStyle w:val="a4"/>
        <w:numPr>
          <w:ilvl w:val="0"/>
          <w:numId w:val="44"/>
        </w:numPr>
        <w:spacing w:before="100" w:beforeAutospacing="1" w:after="100" w:afterAutospacing="1"/>
        <w:ind w:left="-284" w:firstLine="567"/>
        <w:jc w:val="both"/>
        <w:rPr>
          <w:rFonts w:ascii="Times New Roman" w:eastAsia="Times New Roman" w:hAnsi="Times New Roman" w:cs="Times New Roman"/>
          <w:sz w:val="24"/>
          <w:szCs w:val="24"/>
          <w:lang w:eastAsia="ru-RU"/>
        </w:rPr>
      </w:pPr>
      <w:r w:rsidRPr="002079FC">
        <w:rPr>
          <w:rFonts w:ascii="Times New Roman" w:eastAsia="Times New Roman" w:hAnsi="Times New Roman" w:cs="Times New Roman"/>
          <w:sz w:val="24"/>
          <w:szCs w:val="24"/>
          <w:lang w:eastAsia="ru-RU"/>
        </w:rPr>
        <w:t>В рамках очного этапа участники представляют проекты и примеры своей работы, раскрывая реализованные педагогические инициативы и методы. Важной частью является демонстрация успешного внедрения педагогических программ, развитие творческого потенциала воспитанников, а также представление результатов деятельности в контексте общекультурных и гражданских ценностей. Для этого используются форматы презентации или видеоматериала.</w:t>
      </w:r>
    </w:p>
    <w:p w:rsidR="00A10274" w:rsidRPr="002079FC" w:rsidRDefault="00935B98" w:rsidP="002079FC">
      <w:pPr>
        <w:spacing w:before="100" w:beforeAutospacing="1" w:after="100" w:afterAutospacing="1"/>
        <w:ind w:left="567"/>
        <w:jc w:val="center"/>
        <w:rPr>
          <w:rFonts w:ascii="Times New Roman" w:eastAsia="Times New Roman" w:hAnsi="Times New Roman" w:cs="Times New Roman"/>
          <w:sz w:val="24"/>
          <w:szCs w:val="24"/>
          <w:lang w:eastAsia="ru-RU"/>
        </w:rPr>
      </w:pPr>
      <w:r w:rsidRPr="00472314">
        <w:rPr>
          <w:rFonts w:ascii="Times New Roman" w:eastAsia="Times New Roman" w:hAnsi="Times New Roman" w:cs="Times New Roman"/>
          <w:b/>
          <w:bCs/>
          <w:sz w:val="24"/>
          <w:szCs w:val="24"/>
          <w:lang w:eastAsia="ru-RU"/>
        </w:rPr>
        <w:t>4</w:t>
      </w:r>
      <w:r w:rsidR="007044BF" w:rsidRPr="00472314">
        <w:rPr>
          <w:rFonts w:ascii="Times New Roman" w:eastAsia="Times New Roman" w:hAnsi="Times New Roman" w:cs="Times New Roman"/>
          <w:b/>
          <w:bCs/>
          <w:sz w:val="24"/>
          <w:szCs w:val="24"/>
          <w:lang w:eastAsia="ru-RU"/>
        </w:rPr>
        <w:t>. Критерии оценивания конкурса</w:t>
      </w:r>
    </w:p>
    <w:p w:rsidR="007044BF" w:rsidRPr="004E356F" w:rsidRDefault="00BD0B59" w:rsidP="00646F64">
      <w:pPr>
        <w:pStyle w:val="a4"/>
        <w:numPr>
          <w:ilvl w:val="1"/>
          <w:numId w:val="38"/>
        </w:numPr>
        <w:spacing w:after="0"/>
        <w:ind w:left="-284" w:firstLine="851"/>
        <w:jc w:val="both"/>
        <w:rPr>
          <w:rFonts w:ascii="Times New Roman" w:eastAsia="Times New Roman" w:hAnsi="Times New Roman" w:cs="Times New Roman"/>
          <w:sz w:val="24"/>
          <w:szCs w:val="24"/>
          <w:lang w:eastAsia="ru-RU"/>
        </w:rPr>
      </w:pPr>
      <w:r w:rsidRPr="004E356F">
        <w:rPr>
          <w:rFonts w:ascii="Times New Roman" w:eastAsia="Times New Roman" w:hAnsi="Times New Roman" w:cs="Times New Roman"/>
          <w:b/>
          <w:bCs/>
          <w:sz w:val="24"/>
          <w:szCs w:val="24"/>
          <w:lang w:eastAsia="ru-RU"/>
        </w:rPr>
        <w:lastRenderedPageBreak/>
        <w:t xml:space="preserve"> </w:t>
      </w:r>
      <w:r w:rsidR="007044BF" w:rsidRPr="004E356F">
        <w:rPr>
          <w:rFonts w:ascii="Times New Roman" w:eastAsia="Times New Roman" w:hAnsi="Times New Roman" w:cs="Times New Roman"/>
          <w:b/>
          <w:bCs/>
          <w:sz w:val="24"/>
          <w:szCs w:val="24"/>
          <w:lang w:eastAsia="ru-RU"/>
        </w:rPr>
        <w:t>План-конспект открытого занятия, воспитательного часа или мастер-класса</w:t>
      </w:r>
    </w:p>
    <w:p w:rsidR="007044BF" w:rsidRPr="00472314" w:rsidRDefault="00C36069" w:rsidP="0092174A">
      <w:pPr>
        <w:pStyle w:val="a4"/>
        <w:numPr>
          <w:ilvl w:val="2"/>
          <w:numId w:val="30"/>
        </w:numPr>
        <w:spacing w:after="0"/>
        <w:ind w:left="-284"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E68B7" w:rsidRPr="00472314">
        <w:rPr>
          <w:rFonts w:ascii="Times New Roman" w:eastAsia="Times New Roman" w:hAnsi="Times New Roman" w:cs="Times New Roman"/>
          <w:sz w:val="24"/>
          <w:szCs w:val="24"/>
          <w:lang w:eastAsia="ru-RU"/>
        </w:rPr>
        <w:t>Последовательность и структурированность</w:t>
      </w:r>
      <w:r w:rsidR="007044BF" w:rsidRPr="00472314">
        <w:rPr>
          <w:rFonts w:ascii="Times New Roman" w:eastAsia="Times New Roman" w:hAnsi="Times New Roman" w:cs="Times New Roman"/>
          <w:sz w:val="24"/>
          <w:szCs w:val="24"/>
          <w:lang w:eastAsia="ru-RU"/>
        </w:rPr>
        <w:t xml:space="preserve"> представленного плана-конспекта, соответствия целям и задачам образовательного процесса.</w:t>
      </w:r>
    </w:p>
    <w:p w:rsidR="007044BF" w:rsidRPr="00A10274" w:rsidRDefault="00C36069" w:rsidP="00646F64">
      <w:pPr>
        <w:pStyle w:val="a4"/>
        <w:numPr>
          <w:ilvl w:val="0"/>
          <w:numId w:val="31"/>
        </w:numPr>
        <w:spacing w:after="0"/>
        <w:ind w:left="-284"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E68B7">
        <w:rPr>
          <w:rFonts w:ascii="Times New Roman" w:eastAsia="Times New Roman" w:hAnsi="Times New Roman" w:cs="Times New Roman"/>
          <w:sz w:val="24"/>
          <w:szCs w:val="24"/>
          <w:lang w:eastAsia="ru-RU"/>
        </w:rPr>
        <w:t>Использование</w:t>
      </w:r>
      <w:r w:rsidR="007044BF" w:rsidRPr="00A10274">
        <w:rPr>
          <w:rFonts w:ascii="Times New Roman" w:eastAsia="Times New Roman" w:hAnsi="Times New Roman" w:cs="Times New Roman"/>
          <w:sz w:val="24"/>
          <w:szCs w:val="24"/>
          <w:lang w:eastAsia="ru-RU"/>
        </w:rPr>
        <w:t xml:space="preserve"> педагогических технологий и инновационных методов в занятии, направленных на развитие творческих и личностных качеств детей.</w:t>
      </w:r>
    </w:p>
    <w:p w:rsidR="00A10274" w:rsidRPr="006E68B7" w:rsidRDefault="00C36069" w:rsidP="00646F64">
      <w:pPr>
        <w:pStyle w:val="a4"/>
        <w:numPr>
          <w:ilvl w:val="0"/>
          <w:numId w:val="31"/>
        </w:numPr>
        <w:spacing w:after="0"/>
        <w:ind w:left="-284"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7044BF" w:rsidRPr="006E68B7">
        <w:rPr>
          <w:rFonts w:ascii="Times New Roman" w:eastAsia="Times New Roman" w:hAnsi="Times New Roman" w:cs="Times New Roman"/>
          <w:bCs/>
          <w:sz w:val="24"/>
          <w:szCs w:val="24"/>
          <w:lang w:eastAsia="ru-RU"/>
        </w:rPr>
        <w:t>Соответствие программе «</w:t>
      </w:r>
      <w:proofErr w:type="spellStart"/>
      <w:r w:rsidR="007044BF" w:rsidRPr="006E68B7">
        <w:rPr>
          <w:rFonts w:ascii="Times New Roman" w:eastAsia="Times New Roman" w:hAnsi="Times New Roman" w:cs="Times New Roman"/>
          <w:bCs/>
          <w:sz w:val="24"/>
          <w:szCs w:val="24"/>
          <w:lang w:eastAsia="ru-RU"/>
        </w:rPr>
        <w:t>Біртұтас</w:t>
      </w:r>
      <w:proofErr w:type="spellEnd"/>
      <w:r w:rsidR="007044BF" w:rsidRPr="006E68B7">
        <w:rPr>
          <w:rFonts w:ascii="Times New Roman" w:eastAsia="Times New Roman" w:hAnsi="Times New Roman" w:cs="Times New Roman"/>
          <w:bCs/>
          <w:sz w:val="24"/>
          <w:szCs w:val="24"/>
          <w:lang w:eastAsia="ru-RU"/>
        </w:rPr>
        <w:t xml:space="preserve"> </w:t>
      </w:r>
      <w:proofErr w:type="spellStart"/>
      <w:r w:rsidR="007044BF" w:rsidRPr="006E68B7">
        <w:rPr>
          <w:rFonts w:ascii="Times New Roman" w:eastAsia="Times New Roman" w:hAnsi="Times New Roman" w:cs="Times New Roman"/>
          <w:bCs/>
          <w:sz w:val="24"/>
          <w:szCs w:val="24"/>
          <w:lang w:eastAsia="ru-RU"/>
        </w:rPr>
        <w:t>тәрбие</w:t>
      </w:r>
      <w:proofErr w:type="spellEnd"/>
      <w:r w:rsidR="0092174A">
        <w:rPr>
          <w:rFonts w:ascii="Times New Roman" w:eastAsia="Times New Roman" w:hAnsi="Times New Roman" w:cs="Times New Roman"/>
          <w:bCs/>
          <w:sz w:val="24"/>
          <w:szCs w:val="24"/>
          <w:lang w:eastAsia="ru-RU"/>
        </w:rPr>
        <w:t>»</w:t>
      </w:r>
    </w:p>
    <w:p w:rsidR="006E68B7" w:rsidRPr="006E68B7" w:rsidRDefault="006E68B7" w:rsidP="00472314">
      <w:pPr>
        <w:pStyle w:val="a4"/>
        <w:spacing w:after="0"/>
        <w:ind w:left="567"/>
        <w:jc w:val="both"/>
        <w:rPr>
          <w:rFonts w:ascii="Times New Roman" w:eastAsia="Times New Roman" w:hAnsi="Times New Roman" w:cs="Times New Roman"/>
          <w:sz w:val="24"/>
          <w:szCs w:val="24"/>
          <w:lang w:eastAsia="ru-RU"/>
        </w:rPr>
      </w:pPr>
    </w:p>
    <w:p w:rsidR="007044BF" w:rsidRPr="004E356F" w:rsidRDefault="007044BF" w:rsidP="00646F64">
      <w:pPr>
        <w:pStyle w:val="a4"/>
        <w:numPr>
          <w:ilvl w:val="1"/>
          <w:numId w:val="38"/>
        </w:numPr>
        <w:spacing w:after="0"/>
        <w:ind w:left="-284" w:firstLine="851"/>
        <w:jc w:val="both"/>
        <w:rPr>
          <w:rFonts w:ascii="Times New Roman" w:eastAsia="Times New Roman" w:hAnsi="Times New Roman" w:cs="Times New Roman"/>
          <w:sz w:val="24"/>
          <w:szCs w:val="24"/>
          <w:lang w:eastAsia="ru-RU"/>
        </w:rPr>
      </w:pPr>
      <w:r w:rsidRPr="004E356F">
        <w:rPr>
          <w:rFonts w:ascii="Times New Roman" w:eastAsia="Times New Roman" w:hAnsi="Times New Roman" w:cs="Times New Roman"/>
          <w:b/>
          <w:bCs/>
          <w:sz w:val="24"/>
          <w:szCs w:val="24"/>
          <w:lang w:eastAsia="ru-RU"/>
        </w:rPr>
        <w:t>Мастер-классы, открытые занятия и воспитательные часы</w:t>
      </w:r>
    </w:p>
    <w:p w:rsidR="00A10274" w:rsidRPr="00BD0B59" w:rsidRDefault="00A10274" w:rsidP="00646F64">
      <w:pPr>
        <w:pStyle w:val="a4"/>
        <w:spacing w:after="0"/>
        <w:ind w:left="-284" w:firstLine="851"/>
        <w:contextualSpacing w:val="0"/>
        <w:jc w:val="both"/>
        <w:rPr>
          <w:rFonts w:ascii="Times New Roman" w:eastAsia="Times New Roman" w:hAnsi="Times New Roman" w:cs="Times New Roman"/>
          <w:sz w:val="24"/>
          <w:szCs w:val="24"/>
          <w:lang w:eastAsia="ru-RU"/>
        </w:rPr>
      </w:pPr>
    </w:p>
    <w:p w:rsidR="007044BF" w:rsidRPr="00A10274" w:rsidRDefault="00C36069" w:rsidP="00646F64">
      <w:pPr>
        <w:pStyle w:val="a4"/>
        <w:numPr>
          <w:ilvl w:val="2"/>
          <w:numId w:val="32"/>
        </w:numPr>
        <w:spacing w:after="0"/>
        <w:ind w:left="-284"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23183">
        <w:rPr>
          <w:rFonts w:ascii="Times New Roman" w:eastAsia="Times New Roman" w:hAnsi="Times New Roman" w:cs="Times New Roman"/>
          <w:sz w:val="24"/>
          <w:szCs w:val="24"/>
          <w:lang w:eastAsia="ru-RU"/>
        </w:rPr>
        <w:t>У</w:t>
      </w:r>
      <w:r w:rsidR="007044BF" w:rsidRPr="00A10274">
        <w:rPr>
          <w:rFonts w:ascii="Times New Roman" w:eastAsia="Times New Roman" w:hAnsi="Times New Roman" w:cs="Times New Roman"/>
          <w:sz w:val="24"/>
          <w:szCs w:val="24"/>
          <w:lang w:eastAsia="ru-RU"/>
        </w:rPr>
        <w:t>мения педагога ра</w:t>
      </w:r>
      <w:r w:rsidR="00B23183">
        <w:rPr>
          <w:rFonts w:ascii="Times New Roman" w:eastAsia="Times New Roman" w:hAnsi="Times New Roman" w:cs="Times New Roman"/>
          <w:sz w:val="24"/>
          <w:szCs w:val="24"/>
          <w:lang w:eastAsia="ru-RU"/>
        </w:rPr>
        <w:t>ботать с детьми, коммуникативные навыки, создание</w:t>
      </w:r>
      <w:r w:rsidR="007044BF" w:rsidRPr="00A10274">
        <w:rPr>
          <w:rFonts w:ascii="Times New Roman" w:eastAsia="Times New Roman" w:hAnsi="Times New Roman" w:cs="Times New Roman"/>
          <w:sz w:val="24"/>
          <w:szCs w:val="24"/>
          <w:lang w:eastAsia="ru-RU"/>
        </w:rPr>
        <w:t xml:space="preserve"> позитивной атмосферы, вовлеченности детей в процесс.</w:t>
      </w:r>
    </w:p>
    <w:p w:rsidR="007044BF" w:rsidRPr="00A10274" w:rsidRDefault="00C36069" w:rsidP="00646F64">
      <w:pPr>
        <w:pStyle w:val="a4"/>
        <w:numPr>
          <w:ilvl w:val="2"/>
          <w:numId w:val="32"/>
        </w:numPr>
        <w:spacing w:after="0"/>
        <w:ind w:left="-284"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23183">
        <w:rPr>
          <w:rFonts w:ascii="Times New Roman" w:eastAsia="Times New Roman" w:hAnsi="Times New Roman" w:cs="Times New Roman"/>
          <w:sz w:val="24"/>
          <w:szCs w:val="24"/>
          <w:lang w:eastAsia="ru-RU"/>
        </w:rPr>
        <w:t>Внедрение</w:t>
      </w:r>
      <w:r w:rsidR="007044BF" w:rsidRPr="00A10274">
        <w:rPr>
          <w:rFonts w:ascii="Times New Roman" w:eastAsia="Times New Roman" w:hAnsi="Times New Roman" w:cs="Times New Roman"/>
          <w:sz w:val="24"/>
          <w:szCs w:val="24"/>
          <w:lang w:eastAsia="ru-RU"/>
        </w:rPr>
        <w:t xml:space="preserve"> современных и инновационных педагогических методов, таких как игровые технологии, проектное обучение, цифровые инструменты, в процессе занятия.</w:t>
      </w:r>
    </w:p>
    <w:p w:rsidR="007044BF" w:rsidRPr="00A10274" w:rsidRDefault="00C36069" w:rsidP="00646F64">
      <w:pPr>
        <w:pStyle w:val="a4"/>
        <w:numPr>
          <w:ilvl w:val="2"/>
          <w:numId w:val="32"/>
        </w:numPr>
        <w:spacing w:after="0"/>
        <w:ind w:left="-284"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23183">
        <w:rPr>
          <w:rFonts w:ascii="Times New Roman" w:eastAsia="Times New Roman" w:hAnsi="Times New Roman" w:cs="Times New Roman"/>
          <w:sz w:val="24"/>
          <w:szCs w:val="24"/>
          <w:lang w:eastAsia="ru-RU"/>
        </w:rPr>
        <w:t>З</w:t>
      </w:r>
      <w:r w:rsidR="007044BF" w:rsidRPr="00A10274">
        <w:rPr>
          <w:rFonts w:ascii="Times New Roman" w:eastAsia="Times New Roman" w:hAnsi="Times New Roman" w:cs="Times New Roman"/>
          <w:sz w:val="24"/>
          <w:szCs w:val="24"/>
          <w:lang w:eastAsia="ru-RU"/>
        </w:rPr>
        <w:t>анят</w:t>
      </w:r>
      <w:r w:rsidR="00B23183">
        <w:rPr>
          <w:rFonts w:ascii="Times New Roman" w:eastAsia="Times New Roman" w:hAnsi="Times New Roman" w:cs="Times New Roman"/>
          <w:sz w:val="24"/>
          <w:szCs w:val="24"/>
          <w:lang w:eastAsia="ru-RU"/>
        </w:rPr>
        <w:t>ие или мастер-класс, способствующие</w:t>
      </w:r>
      <w:r w:rsidR="007044BF" w:rsidRPr="00A10274">
        <w:rPr>
          <w:rFonts w:ascii="Times New Roman" w:eastAsia="Times New Roman" w:hAnsi="Times New Roman" w:cs="Times New Roman"/>
          <w:sz w:val="24"/>
          <w:szCs w:val="24"/>
          <w:lang w:eastAsia="ru-RU"/>
        </w:rPr>
        <w:t xml:space="preserve"> развитию творческого потенциала и личностных качеств воспитанников.</w:t>
      </w:r>
    </w:p>
    <w:p w:rsidR="007044BF" w:rsidRPr="00A10274" w:rsidRDefault="00C36069" w:rsidP="00646F64">
      <w:pPr>
        <w:pStyle w:val="a4"/>
        <w:numPr>
          <w:ilvl w:val="2"/>
          <w:numId w:val="32"/>
        </w:numPr>
        <w:spacing w:after="0"/>
        <w:ind w:left="-284"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23183" w:rsidRPr="00B23183">
        <w:rPr>
          <w:rFonts w:ascii="Times New Roman" w:eastAsia="Times New Roman" w:hAnsi="Times New Roman" w:cs="Times New Roman"/>
          <w:sz w:val="24"/>
          <w:szCs w:val="24"/>
          <w:lang w:eastAsia="ru-RU"/>
        </w:rPr>
        <w:t>Формирование гражданских и общекультурных ценностей у учащихся и степень достижения этих целей.</w:t>
      </w:r>
    </w:p>
    <w:p w:rsidR="00A10274" w:rsidRPr="00A10274" w:rsidRDefault="00A10274" w:rsidP="00646F64">
      <w:pPr>
        <w:pStyle w:val="a4"/>
        <w:spacing w:after="0"/>
        <w:ind w:left="-284" w:firstLine="851"/>
        <w:jc w:val="both"/>
        <w:rPr>
          <w:rFonts w:ascii="Times New Roman" w:eastAsia="Times New Roman" w:hAnsi="Times New Roman" w:cs="Times New Roman"/>
          <w:sz w:val="24"/>
          <w:szCs w:val="24"/>
          <w:lang w:eastAsia="ru-RU"/>
        </w:rPr>
      </w:pPr>
    </w:p>
    <w:p w:rsidR="007044BF" w:rsidRPr="00646F64" w:rsidRDefault="007044BF" w:rsidP="00646F64">
      <w:pPr>
        <w:pStyle w:val="a4"/>
        <w:numPr>
          <w:ilvl w:val="1"/>
          <w:numId w:val="38"/>
        </w:numPr>
        <w:spacing w:after="0"/>
        <w:ind w:left="-284" w:firstLine="851"/>
        <w:contextualSpacing w:val="0"/>
        <w:jc w:val="both"/>
        <w:rPr>
          <w:rFonts w:ascii="Times New Roman" w:eastAsia="Times New Roman" w:hAnsi="Times New Roman" w:cs="Times New Roman"/>
          <w:sz w:val="24"/>
          <w:szCs w:val="24"/>
          <w:lang w:eastAsia="ru-RU"/>
        </w:rPr>
      </w:pPr>
      <w:r w:rsidRPr="00BD0B59">
        <w:rPr>
          <w:rFonts w:ascii="Times New Roman" w:eastAsia="Times New Roman" w:hAnsi="Times New Roman" w:cs="Times New Roman"/>
          <w:b/>
          <w:bCs/>
          <w:sz w:val="24"/>
          <w:szCs w:val="24"/>
          <w:lang w:eastAsia="ru-RU"/>
        </w:rPr>
        <w:t>Презентация опыта работы и реализованных проектов</w:t>
      </w:r>
    </w:p>
    <w:p w:rsidR="00646F64" w:rsidRPr="00BD0B59" w:rsidRDefault="00646F64" w:rsidP="00646F64">
      <w:pPr>
        <w:pStyle w:val="a4"/>
        <w:spacing w:after="0"/>
        <w:ind w:left="567"/>
        <w:contextualSpacing w:val="0"/>
        <w:jc w:val="both"/>
        <w:rPr>
          <w:rFonts w:ascii="Times New Roman" w:eastAsia="Times New Roman" w:hAnsi="Times New Roman" w:cs="Times New Roman"/>
          <w:sz w:val="24"/>
          <w:szCs w:val="24"/>
          <w:lang w:eastAsia="ru-RU"/>
        </w:rPr>
      </w:pPr>
    </w:p>
    <w:p w:rsidR="007044BF" w:rsidRPr="00A10274" w:rsidRDefault="00C36069" w:rsidP="00646F64">
      <w:pPr>
        <w:pStyle w:val="a4"/>
        <w:numPr>
          <w:ilvl w:val="0"/>
          <w:numId w:val="33"/>
        </w:numPr>
        <w:spacing w:after="0"/>
        <w:ind w:left="-284"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23183">
        <w:rPr>
          <w:rFonts w:ascii="Times New Roman" w:eastAsia="Times New Roman" w:hAnsi="Times New Roman" w:cs="Times New Roman"/>
          <w:sz w:val="24"/>
          <w:szCs w:val="24"/>
          <w:lang w:eastAsia="ru-RU"/>
        </w:rPr>
        <w:t>Я</w:t>
      </w:r>
      <w:r w:rsidR="007044BF" w:rsidRPr="00A10274">
        <w:rPr>
          <w:rFonts w:ascii="Times New Roman" w:eastAsia="Times New Roman" w:hAnsi="Times New Roman" w:cs="Times New Roman"/>
          <w:sz w:val="24"/>
          <w:szCs w:val="24"/>
          <w:lang w:eastAsia="ru-RU"/>
        </w:rPr>
        <w:t>сно</w:t>
      </w:r>
      <w:r w:rsidR="00B23183">
        <w:rPr>
          <w:rFonts w:ascii="Times New Roman" w:eastAsia="Times New Roman" w:hAnsi="Times New Roman" w:cs="Times New Roman"/>
          <w:sz w:val="24"/>
          <w:szCs w:val="24"/>
          <w:lang w:eastAsia="ru-RU"/>
        </w:rPr>
        <w:t>сть</w:t>
      </w:r>
      <w:r w:rsidR="007044BF" w:rsidRPr="00A10274">
        <w:rPr>
          <w:rFonts w:ascii="Times New Roman" w:eastAsia="Times New Roman" w:hAnsi="Times New Roman" w:cs="Times New Roman"/>
          <w:sz w:val="24"/>
          <w:szCs w:val="24"/>
          <w:lang w:eastAsia="ru-RU"/>
        </w:rPr>
        <w:t xml:space="preserve"> и логично</w:t>
      </w:r>
      <w:r w:rsidR="00B23183">
        <w:rPr>
          <w:rFonts w:ascii="Times New Roman" w:eastAsia="Times New Roman" w:hAnsi="Times New Roman" w:cs="Times New Roman"/>
          <w:sz w:val="24"/>
          <w:szCs w:val="24"/>
          <w:lang w:eastAsia="ru-RU"/>
        </w:rPr>
        <w:t>сть</w:t>
      </w:r>
      <w:r w:rsidR="007044BF" w:rsidRPr="00A10274">
        <w:rPr>
          <w:rFonts w:ascii="Times New Roman" w:eastAsia="Times New Roman" w:hAnsi="Times New Roman" w:cs="Times New Roman"/>
          <w:sz w:val="24"/>
          <w:szCs w:val="24"/>
          <w:lang w:eastAsia="ru-RU"/>
        </w:rPr>
        <w:t xml:space="preserve"> педагог</w:t>
      </w:r>
      <w:r w:rsidR="00B23183">
        <w:rPr>
          <w:rFonts w:ascii="Times New Roman" w:eastAsia="Times New Roman" w:hAnsi="Times New Roman" w:cs="Times New Roman"/>
          <w:sz w:val="24"/>
          <w:szCs w:val="24"/>
          <w:lang w:eastAsia="ru-RU"/>
        </w:rPr>
        <w:t xml:space="preserve">а </w:t>
      </w:r>
      <w:r w:rsidR="0092174A">
        <w:rPr>
          <w:rFonts w:ascii="Times New Roman" w:eastAsia="Times New Roman" w:hAnsi="Times New Roman" w:cs="Times New Roman"/>
          <w:sz w:val="24"/>
          <w:szCs w:val="24"/>
          <w:lang w:eastAsia="ru-RU"/>
        </w:rPr>
        <w:t>презентующего</w:t>
      </w:r>
      <w:r w:rsidR="007044BF" w:rsidRPr="00A10274">
        <w:rPr>
          <w:rFonts w:ascii="Times New Roman" w:eastAsia="Times New Roman" w:hAnsi="Times New Roman" w:cs="Times New Roman"/>
          <w:sz w:val="24"/>
          <w:szCs w:val="24"/>
          <w:lang w:eastAsia="ru-RU"/>
        </w:rPr>
        <w:t xml:space="preserve"> свой опыт, проект и достигнутые результаты.</w:t>
      </w:r>
    </w:p>
    <w:p w:rsidR="007044BF" w:rsidRPr="00A10274" w:rsidRDefault="00C36069" w:rsidP="00646F64">
      <w:pPr>
        <w:pStyle w:val="a4"/>
        <w:numPr>
          <w:ilvl w:val="0"/>
          <w:numId w:val="33"/>
        </w:numPr>
        <w:spacing w:after="0"/>
        <w:ind w:left="-284"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23183">
        <w:rPr>
          <w:rFonts w:ascii="Times New Roman" w:eastAsia="Times New Roman" w:hAnsi="Times New Roman" w:cs="Times New Roman"/>
          <w:sz w:val="24"/>
          <w:szCs w:val="24"/>
          <w:lang w:eastAsia="ru-RU"/>
        </w:rPr>
        <w:t>Практическая  ценность</w:t>
      </w:r>
      <w:r w:rsidR="007044BF" w:rsidRPr="00A10274">
        <w:rPr>
          <w:rFonts w:ascii="Times New Roman" w:eastAsia="Times New Roman" w:hAnsi="Times New Roman" w:cs="Times New Roman"/>
          <w:sz w:val="24"/>
          <w:szCs w:val="24"/>
          <w:lang w:eastAsia="ru-RU"/>
        </w:rPr>
        <w:t xml:space="preserve"> представленных проектов для образовательного процесса, а также степень внедрения инновационных и эффективных методов и подходов.</w:t>
      </w:r>
    </w:p>
    <w:p w:rsidR="007044BF" w:rsidRPr="00C36069" w:rsidRDefault="00C36069" w:rsidP="00646F64">
      <w:pPr>
        <w:pStyle w:val="a4"/>
        <w:numPr>
          <w:ilvl w:val="0"/>
          <w:numId w:val="33"/>
        </w:numPr>
        <w:spacing w:after="0"/>
        <w:ind w:left="-284" w:firstLine="85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AC728A" w:rsidRPr="00C36069">
        <w:rPr>
          <w:rFonts w:ascii="Times New Roman" w:eastAsia="Times New Roman" w:hAnsi="Times New Roman" w:cs="Times New Roman"/>
          <w:color w:val="000000" w:themeColor="text1"/>
          <w:sz w:val="24"/>
          <w:szCs w:val="24"/>
          <w:lang w:eastAsia="ru-RU"/>
        </w:rPr>
        <w:t>Реализованные проекты способствуют раскрытию потенциала воспитанников, помогая развивать креативность, инициативность и лидерские качества.</w:t>
      </w:r>
    </w:p>
    <w:p w:rsidR="00A10274" w:rsidRPr="00A10274" w:rsidRDefault="00A10274" w:rsidP="00646F64">
      <w:pPr>
        <w:pStyle w:val="a4"/>
        <w:spacing w:after="0"/>
        <w:ind w:left="-284" w:firstLine="851"/>
        <w:jc w:val="both"/>
        <w:rPr>
          <w:rFonts w:ascii="Times New Roman" w:eastAsia="Times New Roman" w:hAnsi="Times New Roman" w:cs="Times New Roman"/>
          <w:sz w:val="24"/>
          <w:szCs w:val="24"/>
          <w:lang w:eastAsia="ru-RU"/>
        </w:rPr>
      </w:pPr>
    </w:p>
    <w:p w:rsidR="00935B98" w:rsidRPr="004E356F" w:rsidRDefault="00935B98" w:rsidP="00B23183">
      <w:pPr>
        <w:pStyle w:val="a4"/>
        <w:numPr>
          <w:ilvl w:val="1"/>
          <w:numId w:val="23"/>
        </w:numPr>
        <w:autoSpaceDE w:val="0"/>
        <w:autoSpaceDN w:val="0"/>
        <w:adjustRightInd w:val="0"/>
        <w:spacing w:after="0" w:line="240" w:lineRule="auto"/>
        <w:ind w:left="-284" w:firstLine="851"/>
        <w:jc w:val="center"/>
        <w:rPr>
          <w:rFonts w:ascii="Times New Roman" w:eastAsia="Calibri" w:hAnsi="Times New Roman" w:cs="Times New Roman"/>
          <w:b/>
          <w:bCs/>
          <w:color w:val="000000"/>
          <w:sz w:val="24"/>
          <w:szCs w:val="24"/>
        </w:rPr>
      </w:pPr>
      <w:r w:rsidRPr="004E356F">
        <w:rPr>
          <w:rFonts w:ascii="Times New Roman" w:eastAsia="Calibri" w:hAnsi="Times New Roman" w:cs="Times New Roman"/>
          <w:b/>
          <w:bCs/>
          <w:color w:val="000000"/>
          <w:sz w:val="24"/>
          <w:szCs w:val="24"/>
        </w:rPr>
        <w:t>Участие в конкурсе</w:t>
      </w:r>
    </w:p>
    <w:p w:rsidR="004E356F" w:rsidRPr="004E356F" w:rsidRDefault="004E356F" w:rsidP="00646F64">
      <w:pPr>
        <w:pStyle w:val="a4"/>
        <w:autoSpaceDE w:val="0"/>
        <w:autoSpaceDN w:val="0"/>
        <w:adjustRightInd w:val="0"/>
        <w:spacing w:after="0" w:line="240" w:lineRule="auto"/>
        <w:ind w:left="-284" w:firstLine="851"/>
        <w:rPr>
          <w:rFonts w:ascii="Times New Roman" w:eastAsia="Calibri" w:hAnsi="Times New Roman" w:cs="Times New Roman"/>
          <w:b/>
          <w:bCs/>
          <w:color w:val="000000"/>
          <w:sz w:val="24"/>
          <w:szCs w:val="24"/>
        </w:rPr>
      </w:pPr>
    </w:p>
    <w:p w:rsidR="00935B98" w:rsidRPr="00922367" w:rsidRDefault="004E356F" w:rsidP="00646F64">
      <w:pPr>
        <w:autoSpaceDE w:val="0"/>
        <w:autoSpaceDN w:val="0"/>
        <w:adjustRightInd w:val="0"/>
        <w:spacing w:after="0"/>
        <w:ind w:left="-284" w:firstLine="851"/>
        <w:jc w:val="both"/>
        <w:rPr>
          <w:rFonts w:ascii="Times New Roman" w:eastAsia="Calibri" w:hAnsi="Times New Roman" w:cs="Times New Roman"/>
          <w:color w:val="000000"/>
          <w:sz w:val="24"/>
          <w:szCs w:val="24"/>
        </w:rPr>
      </w:pPr>
      <w:r w:rsidRPr="004E356F">
        <w:rPr>
          <w:rFonts w:ascii="Times New Roman" w:eastAsia="Calibri" w:hAnsi="Times New Roman" w:cs="Times New Roman"/>
          <w:b/>
          <w:bCs/>
          <w:color w:val="000000"/>
          <w:sz w:val="24"/>
          <w:szCs w:val="24"/>
        </w:rPr>
        <w:t>5.1</w:t>
      </w:r>
      <w:r>
        <w:rPr>
          <w:rFonts w:ascii="Times New Roman" w:eastAsia="Calibri" w:hAnsi="Times New Roman" w:cs="Times New Roman"/>
          <w:bCs/>
          <w:color w:val="000000"/>
          <w:sz w:val="24"/>
          <w:szCs w:val="24"/>
        </w:rPr>
        <w:t xml:space="preserve">         </w:t>
      </w:r>
      <w:r w:rsidRPr="004E356F">
        <w:rPr>
          <w:rFonts w:ascii="Times New Roman" w:eastAsia="Calibri" w:hAnsi="Times New Roman" w:cs="Times New Roman"/>
          <w:bCs/>
          <w:color w:val="000000"/>
          <w:sz w:val="24"/>
          <w:szCs w:val="24"/>
        </w:rPr>
        <w:t>Участие в конкурсе – бесплатное.</w:t>
      </w:r>
    </w:p>
    <w:p w:rsidR="004E356F" w:rsidRPr="00F552FD" w:rsidRDefault="004E356F" w:rsidP="00646F64">
      <w:pPr>
        <w:pStyle w:val="Default"/>
        <w:spacing w:line="276" w:lineRule="auto"/>
        <w:ind w:left="-284" w:firstLine="851"/>
        <w:jc w:val="both"/>
      </w:pPr>
      <w:r w:rsidRPr="004E356F">
        <w:rPr>
          <w:rFonts w:eastAsia="Calibri"/>
          <w:b/>
        </w:rPr>
        <w:t>5.2</w:t>
      </w:r>
      <w:r w:rsidR="00935B98" w:rsidRPr="00922367">
        <w:rPr>
          <w:rFonts w:eastAsia="Calibri"/>
        </w:rPr>
        <w:t xml:space="preserve"> </w:t>
      </w:r>
      <w:r w:rsidR="00FE4697">
        <w:rPr>
          <w:rFonts w:eastAsia="Calibri"/>
        </w:rPr>
        <w:t xml:space="preserve">   </w:t>
      </w:r>
      <w:r w:rsidR="0092174A">
        <w:rPr>
          <w:rFonts w:eastAsia="Calibri"/>
        </w:rPr>
        <w:t xml:space="preserve"> </w:t>
      </w:r>
      <w:r w:rsidR="00935B98" w:rsidRPr="00922367">
        <w:rPr>
          <w:rFonts w:eastAsia="Calibri"/>
        </w:rPr>
        <w:t>В конкурсе могу</w:t>
      </w:r>
      <w:r w:rsidR="00935B98">
        <w:rPr>
          <w:rFonts w:eastAsia="Calibri"/>
        </w:rPr>
        <w:t xml:space="preserve">т принять </w:t>
      </w:r>
      <w:proofErr w:type="gramStart"/>
      <w:r w:rsidR="00935B98">
        <w:rPr>
          <w:rFonts w:eastAsia="Calibri"/>
        </w:rPr>
        <w:t xml:space="preserve">участие </w:t>
      </w:r>
      <w:r w:rsidR="00935B98" w:rsidRPr="00922367">
        <w:rPr>
          <w:rFonts w:eastAsia="Calibri"/>
        </w:rPr>
        <w:t xml:space="preserve"> педагоги</w:t>
      </w:r>
      <w:proofErr w:type="gramEnd"/>
      <w:r w:rsidR="00935B98" w:rsidRPr="00922367">
        <w:rPr>
          <w:rFonts w:eastAsia="Calibri"/>
        </w:rPr>
        <w:t xml:space="preserve"> организаций дополнительного </w:t>
      </w:r>
      <w:r>
        <w:rPr>
          <w:rFonts w:eastAsia="Calibri"/>
        </w:rPr>
        <w:t xml:space="preserve"> </w:t>
      </w:r>
      <w:r w:rsidR="00935B98" w:rsidRPr="00922367">
        <w:rPr>
          <w:rFonts w:eastAsia="Calibri"/>
        </w:rPr>
        <w:t xml:space="preserve">образования, готовые представить конкурсные материалы из </w:t>
      </w:r>
      <w:r>
        <w:rPr>
          <w:rFonts w:eastAsia="Calibri"/>
        </w:rPr>
        <w:t>своей «педагогической копилки»</w:t>
      </w:r>
    </w:p>
    <w:p w:rsidR="00935B98" w:rsidRPr="00922367" w:rsidRDefault="004E356F" w:rsidP="00646F64">
      <w:pPr>
        <w:autoSpaceDE w:val="0"/>
        <w:autoSpaceDN w:val="0"/>
        <w:adjustRightInd w:val="0"/>
        <w:spacing w:after="0"/>
        <w:ind w:left="-284" w:firstLine="851"/>
        <w:jc w:val="both"/>
        <w:rPr>
          <w:rFonts w:ascii="Times New Roman" w:eastAsia="Calibri" w:hAnsi="Times New Roman" w:cs="Times New Roman"/>
          <w:color w:val="000000"/>
          <w:sz w:val="24"/>
          <w:szCs w:val="24"/>
        </w:rPr>
      </w:pPr>
      <w:r w:rsidRPr="004E356F">
        <w:rPr>
          <w:rFonts w:ascii="Times New Roman" w:eastAsia="Calibri" w:hAnsi="Times New Roman" w:cs="Times New Roman"/>
          <w:b/>
          <w:color w:val="000000"/>
          <w:sz w:val="24"/>
          <w:szCs w:val="24"/>
        </w:rPr>
        <w:t>5.3</w:t>
      </w:r>
      <w:r>
        <w:rPr>
          <w:rFonts w:ascii="Times New Roman" w:eastAsia="Calibri" w:hAnsi="Times New Roman" w:cs="Times New Roman"/>
          <w:color w:val="000000"/>
          <w:sz w:val="24"/>
          <w:szCs w:val="24"/>
        </w:rPr>
        <w:t xml:space="preserve"> </w:t>
      </w:r>
      <w:r w:rsidR="00220622">
        <w:rPr>
          <w:rFonts w:ascii="Times New Roman" w:eastAsia="Calibri" w:hAnsi="Times New Roman" w:cs="Times New Roman"/>
          <w:color w:val="000000"/>
          <w:sz w:val="24"/>
          <w:szCs w:val="24"/>
        </w:rPr>
        <w:t xml:space="preserve">      </w:t>
      </w:r>
      <w:r w:rsidR="00935B98" w:rsidRPr="00922367">
        <w:rPr>
          <w:rFonts w:ascii="Times New Roman" w:eastAsia="Calibri" w:hAnsi="Times New Roman" w:cs="Times New Roman"/>
          <w:color w:val="000000"/>
          <w:sz w:val="24"/>
          <w:szCs w:val="24"/>
        </w:rPr>
        <w:t xml:space="preserve"> </w:t>
      </w:r>
      <w:r w:rsidR="00220622">
        <w:rPr>
          <w:rFonts w:ascii="Times New Roman" w:eastAsia="Calibri" w:hAnsi="Times New Roman" w:cs="Times New Roman"/>
          <w:color w:val="000000"/>
          <w:sz w:val="24"/>
          <w:szCs w:val="24"/>
        </w:rPr>
        <w:t xml:space="preserve"> </w:t>
      </w:r>
      <w:r w:rsidR="00935B98" w:rsidRPr="00922367">
        <w:rPr>
          <w:rFonts w:ascii="Times New Roman" w:eastAsia="Calibri" w:hAnsi="Times New Roman" w:cs="Times New Roman"/>
          <w:color w:val="000000"/>
          <w:sz w:val="24"/>
          <w:szCs w:val="24"/>
        </w:rPr>
        <w:t xml:space="preserve">Возрастных ограничений нет. </w:t>
      </w:r>
    </w:p>
    <w:p w:rsidR="00935B98" w:rsidRPr="00922367" w:rsidRDefault="004E356F" w:rsidP="00646F64">
      <w:pPr>
        <w:tabs>
          <w:tab w:val="left" w:pos="851"/>
        </w:tabs>
        <w:spacing w:after="0"/>
        <w:ind w:left="-284" w:firstLine="851"/>
        <w:jc w:val="both"/>
        <w:rPr>
          <w:rFonts w:ascii="Times New Roman" w:eastAsia="Calibri" w:hAnsi="Times New Roman" w:cs="Times New Roman"/>
          <w:sz w:val="24"/>
          <w:szCs w:val="24"/>
        </w:rPr>
      </w:pPr>
      <w:r w:rsidRPr="004E356F">
        <w:rPr>
          <w:rFonts w:ascii="Times New Roman" w:eastAsia="Calibri" w:hAnsi="Times New Roman" w:cs="Times New Roman"/>
          <w:b/>
          <w:sz w:val="24"/>
          <w:szCs w:val="24"/>
        </w:rPr>
        <w:t>5.4</w:t>
      </w:r>
      <w:r>
        <w:rPr>
          <w:rFonts w:ascii="Times New Roman" w:eastAsia="Calibri" w:hAnsi="Times New Roman" w:cs="Times New Roman"/>
          <w:sz w:val="24"/>
          <w:szCs w:val="24"/>
        </w:rPr>
        <w:t xml:space="preserve"> </w:t>
      </w:r>
      <w:r w:rsidR="00935B98" w:rsidRPr="00922367">
        <w:rPr>
          <w:rFonts w:ascii="Times New Roman" w:eastAsia="Calibri" w:hAnsi="Times New Roman" w:cs="Times New Roman"/>
          <w:b/>
          <w:sz w:val="24"/>
          <w:szCs w:val="24"/>
        </w:rPr>
        <w:t xml:space="preserve"> </w:t>
      </w:r>
      <w:r w:rsidR="00220622">
        <w:rPr>
          <w:rFonts w:ascii="Times New Roman" w:eastAsia="Calibri" w:hAnsi="Times New Roman" w:cs="Times New Roman"/>
          <w:b/>
          <w:sz w:val="24"/>
          <w:szCs w:val="24"/>
        </w:rPr>
        <w:t xml:space="preserve">      </w:t>
      </w:r>
      <w:r w:rsidR="00935B98" w:rsidRPr="00922367">
        <w:rPr>
          <w:rFonts w:ascii="Times New Roman" w:eastAsia="Calibri" w:hAnsi="Times New Roman" w:cs="Times New Roman"/>
          <w:b/>
          <w:sz w:val="24"/>
          <w:szCs w:val="24"/>
        </w:rPr>
        <w:t xml:space="preserve">Язык Конкурса: </w:t>
      </w:r>
      <w:r w:rsidR="00935B98">
        <w:rPr>
          <w:rFonts w:ascii="Times New Roman" w:eastAsia="Calibri" w:hAnsi="Times New Roman" w:cs="Times New Roman"/>
          <w:sz w:val="24"/>
          <w:szCs w:val="24"/>
        </w:rPr>
        <w:t>Казахский, русский</w:t>
      </w:r>
      <w:r w:rsidR="00935B98" w:rsidRPr="00922367">
        <w:rPr>
          <w:rFonts w:ascii="Times New Roman" w:eastAsia="Calibri" w:hAnsi="Times New Roman" w:cs="Times New Roman"/>
          <w:sz w:val="24"/>
          <w:szCs w:val="24"/>
        </w:rPr>
        <w:t>.</w:t>
      </w:r>
    </w:p>
    <w:p w:rsidR="00A10274" w:rsidRPr="00935B98" w:rsidRDefault="00A10274" w:rsidP="00472314">
      <w:pPr>
        <w:spacing w:after="0"/>
        <w:rPr>
          <w:rFonts w:ascii="Times New Roman" w:eastAsia="Times New Roman" w:hAnsi="Times New Roman" w:cs="Times New Roman"/>
          <w:b/>
          <w:sz w:val="24"/>
          <w:szCs w:val="24"/>
          <w:lang w:eastAsia="ru-RU"/>
        </w:rPr>
      </w:pPr>
    </w:p>
    <w:p w:rsidR="00A10274" w:rsidRPr="00472314" w:rsidRDefault="006913D7" w:rsidP="00472314">
      <w:pPr>
        <w:pStyle w:val="a4"/>
        <w:numPr>
          <w:ilvl w:val="1"/>
          <w:numId w:val="23"/>
        </w:numPr>
        <w:spacing w:after="0"/>
        <w:jc w:val="center"/>
        <w:rPr>
          <w:rFonts w:ascii="Times New Roman" w:eastAsia="Times New Roman" w:hAnsi="Times New Roman" w:cs="Times New Roman"/>
          <w:b/>
          <w:sz w:val="24"/>
          <w:szCs w:val="24"/>
          <w:lang w:eastAsia="ru-RU"/>
        </w:rPr>
      </w:pPr>
      <w:r w:rsidRPr="00472314">
        <w:rPr>
          <w:rFonts w:ascii="Times New Roman" w:eastAsia="Times New Roman" w:hAnsi="Times New Roman" w:cs="Times New Roman"/>
          <w:b/>
          <w:sz w:val="24"/>
          <w:szCs w:val="24"/>
          <w:lang w:eastAsia="ru-RU"/>
        </w:rPr>
        <w:t>Подведение итогов и награждение.</w:t>
      </w:r>
    </w:p>
    <w:p w:rsidR="00472314" w:rsidRPr="00472314" w:rsidRDefault="00472314" w:rsidP="00873A86">
      <w:pPr>
        <w:pStyle w:val="a4"/>
        <w:spacing w:after="0"/>
        <w:ind w:left="1440"/>
        <w:rPr>
          <w:rFonts w:ascii="Times New Roman" w:eastAsia="Times New Roman" w:hAnsi="Times New Roman" w:cs="Times New Roman"/>
          <w:b/>
          <w:sz w:val="24"/>
          <w:szCs w:val="24"/>
          <w:lang w:eastAsia="ru-RU"/>
        </w:rPr>
      </w:pPr>
    </w:p>
    <w:p w:rsidR="00935B98" w:rsidRPr="00220622" w:rsidRDefault="00935B98" w:rsidP="00646F64">
      <w:pPr>
        <w:pStyle w:val="a4"/>
        <w:numPr>
          <w:ilvl w:val="1"/>
          <w:numId w:val="41"/>
        </w:numPr>
        <w:spacing w:after="0"/>
        <w:ind w:left="-284" w:firstLine="851"/>
        <w:jc w:val="both"/>
        <w:outlineLvl w:val="3"/>
        <w:rPr>
          <w:rFonts w:ascii="Times New Roman" w:eastAsia="Times New Roman" w:hAnsi="Times New Roman" w:cs="Times New Roman"/>
          <w:sz w:val="24"/>
          <w:szCs w:val="24"/>
          <w:lang w:eastAsia="ru-RU"/>
        </w:rPr>
      </w:pPr>
      <w:r w:rsidRPr="00220622">
        <w:rPr>
          <w:rFonts w:ascii="Times New Roman" w:eastAsia="Times New Roman" w:hAnsi="Times New Roman" w:cs="Times New Roman"/>
          <w:sz w:val="24"/>
          <w:szCs w:val="24"/>
          <w:lang w:eastAsia="ru-RU"/>
        </w:rPr>
        <w:t xml:space="preserve">Жюри оценивает выступления финалистов по критериям профессионализма, </w:t>
      </w:r>
      <w:proofErr w:type="spellStart"/>
      <w:r w:rsidRPr="00220622">
        <w:rPr>
          <w:rFonts w:ascii="Times New Roman" w:eastAsia="Times New Roman" w:hAnsi="Times New Roman" w:cs="Times New Roman"/>
          <w:sz w:val="24"/>
          <w:szCs w:val="24"/>
          <w:lang w:eastAsia="ru-RU"/>
        </w:rPr>
        <w:t>инновационности</w:t>
      </w:r>
      <w:proofErr w:type="spellEnd"/>
      <w:r w:rsidRPr="00220622">
        <w:rPr>
          <w:rFonts w:ascii="Times New Roman" w:eastAsia="Times New Roman" w:hAnsi="Times New Roman" w:cs="Times New Roman"/>
          <w:sz w:val="24"/>
          <w:szCs w:val="24"/>
          <w:lang w:eastAsia="ru-RU"/>
        </w:rPr>
        <w:t xml:space="preserve">, педагогической ценности и взаимодействия с детьми. </w:t>
      </w:r>
    </w:p>
    <w:p w:rsidR="00935B98" w:rsidRPr="00935B98" w:rsidRDefault="00935B98" w:rsidP="00646F64">
      <w:pPr>
        <w:pStyle w:val="a4"/>
        <w:numPr>
          <w:ilvl w:val="1"/>
          <w:numId w:val="41"/>
        </w:numPr>
        <w:spacing w:after="0"/>
        <w:ind w:left="-284" w:firstLine="851"/>
        <w:jc w:val="both"/>
        <w:outlineLvl w:val="3"/>
        <w:rPr>
          <w:rFonts w:ascii="Times New Roman" w:eastAsia="Times New Roman" w:hAnsi="Times New Roman" w:cs="Times New Roman"/>
          <w:sz w:val="24"/>
          <w:szCs w:val="24"/>
          <w:lang w:eastAsia="ru-RU"/>
        </w:rPr>
      </w:pPr>
      <w:r w:rsidRPr="00935B98">
        <w:rPr>
          <w:rFonts w:ascii="Times New Roman" w:eastAsia="Times New Roman" w:hAnsi="Times New Roman" w:cs="Times New Roman"/>
          <w:sz w:val="24"/>
          <w:szCs w:val="24"/>
          <w:lang w:eastAsia="ru-RU"/>
        </w:rPr>
        <w:t>По результатам всех этапов определяются победители, которые получают  дипломы</w:t>
      </w:r>
      <w:r w:rsidR="00472314">
        <w:rPr>
          <w:rFonts w:ascii="Times New Roman" w:eastAsia="Times New Roman" w:hAnsi="Times New Roman" w:cs="Times New Roman"/>
          <w:sz w:val="24"/>
          <w:szCs w:val="24"/>
          <w:lang w:eastAsia="ru-RU"/>
        </w:rPr>
        <w:t xml:space="preserve"> и сертификаты</w:t>
      </w:r>
      <w:r w:rsidRPr="00935B98">
        <w:rPr>
          <w:rFonts w:ascii="Times New Roman" w:eastAsia="Times New Roman" w:hAnsi="Times New Roman" w:cs="Times New Roman"/>
          <w:sz w:val="24"/>
          <w:szCs w:val="24"/>
          <w:lang w:eastAsia="ru-RU"/>
        </w:rPr>
        <w:t xml:space="preserve">. </w:t>
      </w:r>
    </w:p>
    <w:p w:rsidR="00A230BB" w:rsidRPr="00472314" w:rsidRDefault="006913D7" w:rsidP="00472314">
      <w:pPr>
        <w:spacing w:before="100" w:beforeAutospacing="1" w:after="100" w:afterAutospacing="1"/>
        <w:ind w:left="-284" w:firstLine="851"/>
        <w:jc w:val="center"/>
        <w:outlineLvl w:val="3"/>
        <w:rPr>
          <w:rFonts w:ascii="Times New Roman" w:eastAsia="Times New Roman" w:hAnsi="Times New Roman" w:cs="Times New Roman"/>
          <w:b/>
          <w:bCs/>
          <w:sz w:val="24"/>
          <w:szCs w:val="24"/>
          <w:lang w:eastAsia="ru-RU"/>
        </w:rPr>
      </w:pPr>
      <w:r w:rsidRPr="00A230BB">
        <w:rPr>
          <w:rFonts w:ascii="Times New Roman" w:eastAsia="Times New Roman" w:hAnsi="Times New Roman" w:cs="Times New Roman"/>
          <w:b/>
          <w:bCs/>
          <w:sz w:val="24"/>
          <w:szCs w:val="24"/>
          <w:lang w:eastAsia="ru-RU"/>
        </w:rPr>
        <w:t xml:space="preserve">7. </w:t>
      </w:r>
      <w:r w:rsidR="00A230BB" w:rsidRPr="00A230BB">
        <w:rPr>
          <w:rFonts w:ascii="Times New Roman" w:hAnsi="Times New Roman" w:cs="Times New Roman"/>
          <w:b/>
          <w:bCs/>
          <w:sz w:val="24"/>
          <w:szCs w:val="24"/>
        </w:rPr>
        <w:t xml:space="preserve">Дополнительные и </w:t>
      </w:r>
      <w:r w:rsidR="00A230BB">
        <w:rPr>
          <w:rFonts w:ascii="Times New Roman" w:eastAsia="Times New Roman" w:hAnsi="Times New Roman" w:cs="Times New Roman"/>
          <w:b/>
          <w:bCs/>
          <w:sz w:val="24"/>
          <w:szCs w:val="24"/>
          <w:lang w:eastAsia="ru-RU"/>
        </w:rPr>
        <w:t>з</w:t>
      </w:r>
      <w:r w:rsidR="00A230BB" w:rsidRPr="00A230BB">
        <w:rPr>
          <w:rFonts w:ascii="Times New Roman" w:eastAsia="Times New Roman" w:hAnsi="Times New Roman" w:cs="Times New Roman"/>
          <w:b/>
          <w:bCs/>
          <w:sz w:val="24"/>
          <w:szCs w:val="24"/>
          <w:lang w:eastAsia="ru-RU"/>
        </w:rPr>
        <w:t xml:space="preserve">аключительные </w:t>
      </w:r>
      <w:r w:rsidR="00A230BB" w:rsidRPr="00A230BB">
        <w:rPr>
          <w:rFonts w:ascii="Times New Roman" w:hAnsi="Times New Roman" w:cs="Times New Roman"/>
          <w:b/>
          <w:bCs/>
          <w:sz w:val="24"/>
          <w:szCs w:val="24"/>
        </w:rPr>
        <w:t>условия</w:t>
      </w:r>
      <w:r w:rsidR="00A230BB" w:rsidRPr="00A230BB">
        <w:rPr>
          <w:rFonts w:ascii="Times New Roman" w:eastAsia="Times New Roman" w:hAnsi="Times New Roman" w:cs="Times New Roman"/>
          <w:b/>
          <w:bCs/>
          <w:sz w:val="24"/>
          <w:szCs w:val="24"/>
          <w:lang w:eastAsia="ru-RU"/>
        </w:rPr>
        <w:t xml:space="preserve"> положения</w:t>
      </w:r>
    </w:p>
    <w:p w:rsidR="006913D7" w:rsidRPr="00A230BB" w:rsidRDefault="006913D7" w:rsidP="00646F64">
      <w:pPr>
        <w:pStyle w:val="a4"/>
        <w:numPr>
          <w:ilvl w:val="1"/>
          <w:numId w:val="43"/>
        </w:numPr>
        <w:spacing w:after="0"/>
        <w:ind w:left="-284" w:firstLine="851"/>
        <w:jc w:val="both"/>
        <w:rPr>
          <w:rFonts w:ascii="Times New Roman" w:hAnsi="Times New Roman" w:cs="Times New Roman"/>
          <w:sz w:val="24"/>
          <w:szCs w:val="24"/>
          <w:lang w:eastAsia="ru-RU"/>
        </w:rPr>
      </w:pPr>
      <w:r w:rsidRPr="00A230BB">
        <w:rPr>
          <w:rFonts w:ascii="Times New Roman" w:hAnsi="Times New Roman" w:cs="Times New Roman"/>
          <w:sz w:val="24"/>
          <w:szCs w:val="24"/>
          <w:lang w:eastAsia="ru-RU"/>
        </w:rPr>
        <w:lastRenderedPageBreak/>
        <w:t xml:space="preserve">Положение может быть изменено и дополнено организаторами в зависимости от обстоятельств. </w:t>
      </w:r>
    </w:p>
    <w:p w:rsidR="006913D7" w:rsidRPr="00A230BB" w:rsidRDefault="006913D7" w:rsidP="00646F64">
      <w:pPr>
        <w:pStyle w:val="a4"/>
        <w:numPr>
          <w:ilvl w:val="1"/>
          <w:numId w:val="43"/>
        </w:numPr>
        <w:spacing w:after="0"/>
        <w:ind w:left="-284" w:firstLine="851"/>
        <w:jc w:val="both"/>
        <w:rPr>
          <w:rFonts w:ascii="Times New Roman" w:hAnsi="Times New Roman" w:cs="Times New Roman"/>
          <w:sz w:val="24"/>
          <w:szCs w:val="24"/>
          <w:lang w:eastAsia="ru-RU"/>
        </w:rPr>
      </w:pPr>
      <w:r w:rsidRPr="00A230BB">
        <w:rPr>
          <w:rFonts w:ascii="Times New Roman" w:hAnsi="Times New Roman" w:cs="Times New Roman"/>
          <w:sz w:val="24"/>
          <w:szCs w:val="24"/>
          <w:lang w:eastAsia="ru-RU"/>
        </w:rPr>
        <w:t>Все вопросы, не предусмотренные данным Положением, решаю</w:t>
      </w:r>
      <w:r w:rsidR="00A230BB" w:rsidRPr="00A230BB">
        <w:rPr>
          <w:rFonts w:ascii="Times New Roman" w:hAnsi="Times New Roman" w:cs="Times New Roman"/>
          <w:sz w:val="24"/>
          <w:szCs w:val="24"/>
          <w:lang w:eastAsia="ru-RU"/>
        </w:rPr>
        <w:t>тся организаторами Конкурса.</w:t>
      </w:r>
    </w:p>
    <w:p w:rsidR="00220622" w:rsidRDefault="00220622" w:rsidP="00646F64">
      <w:pPr>
        <w:pStyle w:val="a4"/>
        <w:numPr>
          <w:ilvl w:val="1"/>
          <w:numId w:val="43"/>
        </w:numPr>
        <w:spacing w:after="0"/>
        <w:ind w:left="-284" w:firstLine="851"/>
        <w:jc w:val="both"/>
        <w:rPr>
          <w:rFonts w:ascii="Times New Roman" w:hAnsi="Times New Roman" w:cs="Times New Roman"/>
          <w:sz w:val="24"/>
          <w:szCs w:val="24"/>
          <w:lang w:eastAsia="ru-RU"/>
        </w:rPr>
      </w:pPr>
      <w:r w:rsidRPr="00A230BB">
        <w:rPr>
          <w:rFonts w:ascii="Times New Roman" w:hAnsi="Times New Roman" w:cs="Times New Roman"/>
          <w:sz w:val="24"/>
          <w:szCs w:val="24"/>
        </w:rPr>
        <w:t xml:space="preserve">Решение жюри по оценке конкурсных работ является окончательным, не подлежит апелляции и не комментируется. </w:t>
      </w:r>
    </w:p>
    <w:p w:rsidR="00A230BB" w:rsidRPr="00A230BB" w:rsidRDefault="00A230BB" w:rsidP="00646F64">
      <w:pPr>
        <w:pStyle w:val="a4"/>
        <w:numPr>
          <w:ilvl w:val="1"/>
          <w:numId w:val="43"/>
        </w:numPr>
        <w:spacing w:after="0"/>
        <w:ind w:left="-284"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Представленный </w:t>
      </w:r>
      <w:r w:rsidRPr="00A230B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материал</w:t>
      </w:r>
      <w:r w:rsidRPr="00A230BB">
        <w:rPr>
          <w:rFonts w:ascii="Times New Roman" w:hAnsi="Times New Roman" w:cs="Times New Roman"/>
          <w:sz w:val="24"/>
          <w:szCs w:val="24"/>
          <w:lang w:eastAsia="ru-RU"/>
        </w:rPr>
        <w:t xml:space="preserve"> может быть по ваше</w:t>
      </w:r>
      <w:r>
        <w:rPr>
          <w:rFonts w:ascii="Times New Roman" w:hAnsi="Times New Roman" w:cs="Times New Roman"/>
          <w:sz w:val="24"/>
          <w:szCs w:val="24"/>
          <w:lang w:eastAsia="ru-RU"/>
        </w:rPr>
        <w:t>му желанию размещен</w:t>
      </w:r>
      <w:r w:rsidRPr="00A230BB">
        <w:rPr>
          <w:rFonts w:ascii="Times New Roman" w:hAnsi="Times New Roman" w:cs="Times New Roman"/>
          <w:sz w:val="24"/>
          <w:szCs w:val="24"/>
          <w:lang w:eastAsia="ru-RU"/>
        </w:rPr>
        <w:t xml:space="preserve"> в </w:t>
      </w:r>
      <w:r>
        <w:rPr>
          <w:rFonts w:ascii="Times New Roman" w:hAnsi="Times New Roman" w:cs="Times New Roman"/>
          <w:sz w:val="24"/>
          <w:szCs w:val="24"/>
          <w:lang w:eastAsia="ru-RU"/>
        </w:rPr>
        <w:t xml:space="preserve">рубриках «Методическая копилка», а так же выпущен в брошюре «Методические рекомендации». </w:t>
      </w:r>
      <w:r w:rsidRPr="00A230BB">
        <w:rPr>
          <w:rFonts w:ascii="Times New Roman" w:hAnsi="Times New Roman" w:cs="Times New Roman"/>
          <w:sz w:val="24"/>
          <w:szCs w:val="24"/>
          <w:lang w:eastAsia="ru-RU"/>
        </w:rPr>
        <w:t xml:space="preserve">В этом случае в заявке необходимо заполнить дополнительное поле «Согласен (на) на размещение моего авторского конкурсного материала в рубрике «Методическая копилка» </w:t>
      </w:r>
      <w:r>
        <w:rPr>
          <w:rFonts w:ascii="Times New Roman" w:hAnsi="Times New Roman" w:cs="Times New Roman"/>
          <w:sz w:val="24"/>
          <w:szCs w:val="24"/>
          <w:lang w:eastAsia="ru-RU"/>
        </w:rPr>
        <w:t>и в брошюре «Методические рекомендации»</w:t>
      </w:r>
      <w:r w:rsidRPr="00A230BB">
        <w:rPr>
          <w:rFonts w:ascii="Times New Roman" w:hAnsi="Times New Roman" w:cs="Times New Roman"/>
          <w:sz w:val="24"/>
          <w:szCs w:val="24"/>
          <w:lang w:eastAsia="ru-RU"/>
        </w:rPr>
        <w:t>.</w:t>
      </w:r>
    </w:p>
    <w:p w:rsidR="006913D7" w:rsidRPr="006913D7" w:rsidRDefault="006913D7" w:rsidP="00C36069">
      <w:pPr>
        <w:rPr>
          <w:rFonts w:ascii="Times New Roman" w:hAnsi="Times New Roman" w:cs="Times New Roman"/>
          <w:sz w:val="24"/>
          <w:szCs w:val="24"/>
          <w:lang w:val="kk-KZ"/>
        </w:rPr>
      </w:pPr>
    </w:p>
    <w:p w:rsidR="00341698" w:rsidRPr="00341698" w:rsidRDefault="00341698" w:rsidP="00341698">
      <w:pPr>
        <w:ind w:left="-284" w:firstLine="851"/>
        <w:rPr>
          <w:rFonts w:ascii="Times New Roman" w:hAnsi="Times New Roman" w:cs="Times New Roman"/>
          <w:b/>
          <w:sz w:val="24"/>
          <w:szCs w:val="24"/>
          <w:lang w:val="kk-KZ"/>
        </w:rPr>
      </w:pPr>
      <w:r w:rsidRPr="00341698">
        <w:rPr>
          <w:rFonts w:ascii="Times New Roman" w:hAnsi="Times New Roman" w:cs="Times New Roman"/>
          <w:b/>
          <w:sz w:val="24"/>
          <w:szCs w:val="24"/>
          <w:lang w:val="kk-KZ"/>
        </w:rPr>
        <w:t>8. Контактные адреса и телефоны</w:t>
      </w:r>
    </w:p>
    <w:p w:rsidR="00341698" w:rsidRPr="00341698" w:rsidRDefault="00341698" w:rsidP="00341698">
      <w:pPr>
        <w:ind w:left="-284" w:firstLine="851"/>
        <w:rPr>
          <w:rFonts w:ascii="Times New Roman" w:hAnsi="Times New Roman" w:cs="Times New Roman"/>
          <w:sz w:val="24"/>
          <w:szCs w:val="24"/>
          <w:lang w:val="kk-KZ"/>
        </w:rPr>
      </w:pPr>
      <w:r w:rsidRPr="00341698">
        <w:rPr>
          <w:rFonts w:ascii="Times New Roman" w:hAnsi="Times New Roman" w:cs="Times New Roman"/>
          <w:sz w:val="24"/>
          <w:szCs w:val="24"/>
          <w:lang w:val="kk-KZ"/>
        </w:rPr>
        <w:t xml:space="preserve">          Координатором конкурса является методист Дворца школьников Альханова Айнура Ерболовна</w:t>
      </w:r>
    </w:p>
    <w:p w:rsidR="006913D7" w:rsidRPr="006913D7" w:rsidRDefault="00341698" w:rsidP="00341698">
      <w:pPr>
        <w:ind w:left="-284" w:firstLine="851"/>
        <w:rPr>
          <w:rFonts w:ascii="Times New Roman" w:hAnsi="Times New Roman" w:cs="Times New Roman"/>
          <w:sz w:val="24"/>
          <w:szCs w:val="24"/>
          <w:lang w:val="kk-KZ"/>
        </w:rPr>
      </w:pPr>
      <w:r w:rsidRPr="00341698">
        <w:rPr>
          <w:rFonts w:ascii="Times New Roman" w:hAnsi="Times New Roman" w:cs="Times New Roman"/>
          <w:sz w:val="24"/>
          <w:szCs w:val="24"/>
          <w:lang w:val="kk-KZ"/>
        </w:rPr>
        <w:t>тел. 8(7182)651269,  сотовый  87778659462</w:t>
      </w:r>
    </w:p>
    <w:p w:rsidR="006913D7" w:rsidRPr="006913D7" w:rsidRDefault="006913D7" w:rsidP="00646F64">
      <w:pPr>
        <w:ind w:left="-284" w:firstLine="851"/>
        <w:rPr>
          <w:rFonts w:ascii="Times New Roman" w:hAnsi="Times New Roman" w:cs="Times New Roman"/>
          <w:sz w:val="24"/>
          <w:szCs w:val="24"/>
          <w:lang w:val="kk-KZ"/>
        </w:rPr>
      </w:pPr>
    </w:p>
    <w:p w:rsidR="006913D7" w:rsidRDefault="006913D7" w:rsidP="00646F64">
      <w:pPr>
        <w:ind w:left="-284" w:firstLine="851"/>
        <w:rPr>
          <w:rFonts w:ascii="Times New Roman" w:hAnsi="Times New Roman" w:cs="Times New Roman"/>
          <w:sz w:val="24"/>
          <w:szCs w:val="24"/>
          <w:lang w:val="kk-KZ"/>
        </w:rPr>
      </w:pPr>
    </w:p>
    <w:p w:rsidR="00C36069" w:rsidRDefault="00C36069" w:rsidP="00646F64">
      <w:pPr>
        <w:ind w:left="-284" w:firstLine="851"/>
        <w:rPr>
          <w:rFonts w:ascii="Times New Roman" w:hAnsi="Times New Roman" w:cs="Times New Roman"/>
          <w:sz w:val="24"/>
          <w:szCs w:val="24"/>
          <w:lang w:val="kk-KZ"/>
        </w:rPr>
      </w:pPr>
    </w:p>
    <w:p w:rsidR="00C36069" w:rsidRDefault="00C36069" w:rsidP="00646F64">
      <w:pPr>
        <w:ind w:left="-284" w:firstLine="851"/>
        <w:rPr>
          <w:rFonts w:ascii="Times New Roman" w:hAnsi="Times New Roman" w:cs="Times New Roman"/>
          <w:sz w:val="24"/>
          <w:szCs w:val="24"/>
          <w:lang w:val="kk-KZ"/>
        </w:rPr>
      </w:pPr>
    </w:p>
    <w:p w:rsidR="00C36069" w:rsidRDefault="00C36069" w:rsidP="00646F64">
      <w:pPr>
        <w:ind w:left="-284" w:firstLine="851"/>
        <w:rPr>
          <w:rFonts w:ascii="Times New Roman" w:hAnsi="Times New Roman" w:cs="Times New Roman"/>
          <w:sz w:val="24"/>
          <w:szCs w:val="24"/>
          <w:lang w:val="kk-KZ"/>
        </w:rPr>
      </w:pPr>
    </w:p>
    <w:p w:rsidR="00C36069" w:rsidRDefault="00C36069" w:rsidP="00646F64">
      <w:pPr>
        <w:ind w:left="-284" w:firstLine="851"/>
        <w:rPr>
          <w:rFonts w:ascii="Times New Roman" w:hAnsi="Times New Roman" w:cs="Times New Roman"/>
          <w:sz w:val="24"/>
          <w:szCs w:val="24"/>
          <w:lang w:val="kk-KZ"/>
        </w:rPr>
      </w:pPr>
    </w:p>
    <w:p w:rsidR="00C36069" w:rsidRDefault="00C36069" w:rsidP="00646F64">
      <w:pPr>
        <w:ind w:left="-284" w:firstLine="851"/>
        <w:rPr>
          <w:rFonts w:ascii="Times New Roman" w:hAnsi="Times New Roman" w:cs="Times New Roman"/>
          <w:sz w:val="24"/>
          <w:szCs w:val="24"/>
          <w:lang w:val="kk-KZ"/>
        </w:rPr>
      </w:pPr>
    </w:p>
    <w:p w:rsidR="00C36069" w:rsidRDefault="00C36069" w:rsidP="00646F64">
      <w:pPr>
        <w:ind w:left="-284" w:firstLine="851"/>
        <w:rPr>
          <w:rFonts w:ascii="Times New Roman" w:hAnsi="Times New Roman" w:cs="Times New Roman"/>
          <w:sz w:val="24"/>
          <w:szCs w:val="24"/>
          <w:lang w:val="kk-KZ"/>
        </w:rPr>
      </w:pPr>
    </w:p>
    <w:p w:rsidR="00C36069" w:rsidRDefault="00C36069" w:rsidP="00646F64">
      <w:pPr>
        <w:ind w:left="-284" w:firstLine="851"/>
        <w:rPr>
          <w:rFonts w:ascii="Times New Roman" w:hAnsi="Times New Roman" w:cs="Times New Roman"/>
          <w:sz w:val="24"/>
          <w:szCs w:val="24"/>
          <w:lang w:val="kk-KZ"/>
        </w:rPr>
      </w:pPr>
    </w:p>
    <w:p w:rsidR="00C36069" w:rsidRDefault="00C36069" w:rsidP="00646F64">
      <w:pPr>
        <w:ind w:left="-284" w:firstLine="851"/>
        <w:rPr>
          <w:rFonts w:ascii="Times New Roman" w:hAnsi="Times New Roman" w:cs="Times New Roman"/>
          <w:sz w:val="24"/>
          <w:szCs w:val="24"/>
          <w:lang w:val="kk-KZ"/>
        </w:rPr>
      </w:pPr>
    </w:p>
    <w:p w:rsidR="00C36069" w:rsidRDefault="00C36069" w:rsidP="00646F64">
      <w:pPr>
        <w:ind w:left="-284" w:firstLine="851"/>
        <w:rPr>
          <w:rFonts w:ascii="Times New Roman" w:hAnsi="Times New Roman" w:cs="Times New Roman"/>
          <w:sz w:val="24"/>
          <w:szCs w:val="24"/>
          <w:lang w:val="kk-KZ"/>
        </w:rPr>
      </w:pPr>
    </w:p>
    <w:p w:rsidR="00C36069" w:rsidRDefault="00C36069" w:rsidP="00646F64">
      <w:pPr>
        <w:ind w:left="-284" w:firstLine="851"/>
        <w:rPr>
          <w:rFonts w:ascii="Times New Roman" w:hAnsi="Times New Roman" w:cs="Times New Roman"/>
          <w:sz w:val="24"/>
          <w:szCs w:val="24"/>
          <w:lang w:val="kk-KZ"/>
        </w:rPr>
      </w:pPr>
    </w:p>
    <w:p w:rsidR="00C36069" w:rsidRDefault="00C36069" w:rsidP="00646F64">
      <w:pPr>
        <w:ind w:left="-284" w:firstLine="851"/>
        <w:rPr>
          <w:rFonts w:ascii="Times New Roman" w:hAnsi="Times New Roman" w:cs="Times New Roman"/>
          <w:sz w:val="24"/>
          <w:szCs w:val="24"/>
          <w:lang w:val="kk-KZ"/>
        </w:rPr>
      </w:pPr>
    </w:p>
    <w:p w:rsidR="00C36069" w:rsidRDefault="00C36069" w:rsidP="00646F64">
      <w:pPr>
        <w:ind w:left="-284" w:firstLine="851"/>
        <w:rPr>
          <w:rFonts w:ascii="Times New Roman" w:hAnsi="Times New Roman" w:cs="Times New Roman"/>
          <w:sz w:val="24"/>
          <w:szCs w:val="24"/>
          <w:lang w:val="kk-KZ"/>
        </w:rPr>
      </w:pPr>
    </w:p>
    <w:p w:rsidR="00C36069" w:rsidRDefault="00C36069" w:rsidP="00646F64">
      <w:pPr>
        <w:ind w:left="-284" w:firstLine="851"/>
        <w:rPr>
          <w:rFonts w:ascii="Times New Roman" w:hAnsi="Times New Roman" w:cs="Times New Roman"/>
          <w:sz w:val="24"/>
          <w:szCs w:val="24"/>
          <w:lang w:val="kk-KZ"/>
        </w:rPr>
      </w:pPr>
    </w:p>
    <w:p w:rsidR="00C36069" w:rsidRDefault="00C36069" w:rsidP="00646F64">
      <w:pPr>
        <w:ind w:left="-284" w:firstLine="851"/>
        <w:rPr>
          <w:rFonts w:ascii="Times New Roman" w:hAnsi="Times New Roman" w:cs="Times New Roman"/>
          <w:sz w:val="24"/>
          <w:szCs w:val="24"/>
          <w:lang w:val="kk-KZ"/>
        </w:rPr>
      </w:pPr>
    </w:p>
    <w:p w:rsidR="00C36069" w:rsidRPr="006913D7" w:rsidRDefault="00C36069" w:rsidP="00646F64">
      <w:pPr>
        <w:ind w:left="-284" w:firstLine="851"/>
        <w:rPr>
          <w:rFonts w:ascii="Times New Roman" w:hAnsi="Times New Roman" w:cs="Times New Roman"/>
          <w:sz w:val="24"/>
          <w:szCs w:val="24"/>
          <w:lang w:val="kk-KZ"/>
        </w:rPr>
      </w:pPr>
    </w:p>
    <w:p w:rsidR="00387127" w:rsidRPr="00C00DFB" w:rsidRDefault="00387127" w:rsidP="00387127">
      <w:pPr>
        <w:pStyle w:val="a3"/>
        <w:jc w:val="right"/>
        <w:rPr>
          <w:rFonts w:ascii="Times New Roman" w:hAnsi="Times New Roman"/>
          <w:b/>
          <w:sz w:val="24"/>
          <w:szCs w:val="24"/>
        </w:rPr>
      </w:pPr>
      <w:r w:rsidRPr="00C00DFB">
        <w:rPr>
          <w:rFonts w:ascii="Times New Roman" w:hAnsi="Times New Roman"/>
          <w:b/>
          <w:sz w:val="24"/>
          <w:szCs w:val="24"/>
        </w:rPr>
        <w:lastRenderedPageBreak/>
        <w:t>Приложение 1</w:t>
      </w:r>
    </w:p>
    <w:p w:rsidR="00387127" w:rsidRPr="00C00DFB" w:rsidRDefault="00387127" w:rsidP="00387127">
      <w:pPr>
        <w:shd w:val="clear" w:color="auto" w:fill="FFFFFF"/>
        <w:spacing w:after="0" w:line="240" w:lineRule="auto"/>
        <w:jc w:val="center"/>
        <w:rPr>
          <w:rFonts w:ascii="Times New Roman" w:hAnsi="Times New Roman"/>
          <w:sz w:val="24"/>
          <w:szCs w:val="24"/>
        </w:rPr>
      </w:pPr>
      <w:r w:rsidRPr="00C00DFB">
        <w:rPr>
          <w:rFonts w:ascii="Times New Roman" w:hAnsi="Times New Roman"/>
          <w:sz w:val="24"/>
          <w:szCs w:val="24"/>
        </w:rPr>
        <w:t> </w:t>
      </w:r>
      <w:r w:rsidRPr="00C00DFB">
        <w:rPr>
          <w:rFonts w:ascii="Times New Roman" w:hAnsi="Times New Roman"/>
          <w:b/>
          <w:bCs/>
          <w:sz w:val="24"/>
          <w:szCs w:val="24"/>
        </w:rPr>
        <w:t xml:space="preserve">Заявка </w:t>
      </w:r>
    </w:p>
    <w:p w:rsidR="00387127" w:rsidRPr="00C00DFB" w:rsidRDefault="00387127" w:rsidP="00387127">
      <w:pPr>
        <w:shd w:val="clear" w:color="auto" w:fill="FFFFFF"/>
        <w:spacing w:after="0" w:line="240" w:lineRule="auto"/>
        <w:jc w:val="center"/>
        <w:rPr>
          <w:rFonts w:ascii="Times New Roman" w:hAnsi="Times New Roman"/>
          <w:b/>
          <w:bCs/>
          <w:sz w:val="24"/>
          <w:szCs w:val="24"/>
        </w:rPr>
      </w:pPr>
      <w:r w:rsidRPr="00C00DFB">
        <w:rPr>
          <w:rFonts w:ascii="Times New Roman" w:hAnsi="Times New Roman"/>
          <w:b/>
          <w:bCs/>
          <w:sz w:val="24"/>
          <w:szCs w:val="24"/>
        </w:rPr>
        <w:t>на участие в областном проекте «Лучший педагог организации</w:t>
      </w:r>
    </w:p>
    <w:p w:rsidR="00387127" w:rsidRPr="00C00DFB" w:rsidRDefault="00387127" w:rsidP="00387127">
      <w:pPr>
        <w:shd w:val="clear" w:color="auto" w:fill="FFFFFF"/>
        <w:spacing w:after="0" w:line="240" w:lineRule="auto"/>
        <w:jc w:val="center"/>
        <w:rPr>
          <w:rFonts w:ascii="Times New Roman" w:hAnsi="Times New Roman"/>
          <w:sz w:val="24"/>
          <w:szCs w:val="24"/>
        </w:rPr>
      </w:pPr>
      <w:r w:rsidRPr="00C00DFB">
        <w:rPr>
          <w:rFonts w:ascii="Times New Roman" w:hAnsi="Times New Roman"/>
          <w:b/>
          <w:bCs/>
          <w:sz w:val="24"/>
          <w:szCs w:val="24"/>
        </w:rPr>
        <w:t xml:space="preserve"> дополнительного образования»</w:t>
      </w:r>
    </w:p>
    <w:p w:rsidR="00387127" w:rsidRPr="00C00DFB" w:rsidRDefault="00387127" w:rsidP="00387127">
      <w:pPr>
        <w:shd w:val="clear" w:color="auto" w:fill="FFFFFF"/>
        <w:spacing w:after="0" w:line="240" w:lineRule="auto"/>
        <w:rPr>
          <w:rFonts w:ascii="Times New Roman" w:hAnsi="Times New Roman"/>
          <w:sz w:val="24"/>
          <w:szCs w:val="24"/>
        </w:rPr>
      </w:pPr>
      <w:r w:rsidRPr="00C00DFB">
        <w:rPr>
          <w:rFonts w:ascii="Times New Roman" w:hAnsi="Times New Roman"/>
          <w:sz w:val="24"/>
          <w:szCs w:val="24"/>
        </w:rPr>
        <w:t> </w:t>
      </w:r>
    </w:p>
    <w:tbl>
      <w:tblPr>
        <w:tblpPr w:leftFromText="180" w:rightFromText="180" w:vertAnchor="text" w:horzAnchor="margin" w:tblpXSpec="center" w:tblpY="6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721"/>
        <w:gridCol w:w="1076"/>
        <w:gridCol w:w="2268"/>
        <w:gridCol w:w="1412"/>
        <w:gridCol w:w="1270"/>
        <w:gridCol w:w="949"/>
        <w:gridCol w:w="1188"/>
        <w:gridCol w:w="1276"/>
      </w:tblGrid>
      <w:tr w:rsidR="00387127" w:rsidRPr="00C00DFB" w:rsidTr="00191D27">
        <w:trPr>
          <w:cantSplit/>
          <w:trHeight w:val="1693"/>
        </w:trPr>
        <w:tc>
          <w:tcPr>
            <w:tcW w:w="438" w:type="dxa"/>
          </w:tcPr>
          <w:p w:rsidR="00387127" w:rsidRPr="00C00DFB" w:rsidRDefault="00387127" w:rsidP="00191D27">
            <w:pPr>
              <w:spacing w:after="0" w:line="240" w:lineRule="auto"/>
              <w:rPr>
                <w:rFonts w:ascii="Times New Roman" w:hAnsi="Times New Roman"/>
                <w:b/>
                <w:sz w:val="24"/>
                <w:szCs w:val="24"/>
              </w:rPr>
            </w:pPr>
            <w:r w:rsidRPr="00C00DFB">
              <w:rPr>
                <w:rFonts w:ascii="Times New Roman" w:hAnsi="Times New Roman"/>
                <w:b/>
                <w:sz w:val="24"/>
                <w:szCs w:val="24"/>
              </w:rPr>
              <w:t>№</w:t>
            </w:r>
          </w:p>
        </w:tc>
        <w:tc>
          <w:tcPr>
            <w:tcW w:w="721" w:type="dxa"/>
            <w:textDirection w:val="btLr"/>
          </w:tcPr>
          <w:p w:rsidR="00387127" w:rsidRPr="00C00DFB" w:rsidRDefault="00387127" w:rsidP="00191D27">
            <w:pPr>
              <w:spacing w:after="0" w:line="240" w:lineRule="auto"/>
              <w:ind w:left="113" w:right="113"/>
              <w:rPr>
                <w:rFonts w:ascii="Times New Roman" w:hAnsi="Times New Roman"/>
                <w:b/>
                <w:sz w:val="24"/>
                <w:szCs w:val="24"/>
              </w:rPr>
            </w:pPr>
            <w:r w:rsidRPr="00C00DFB">
              <w:rPr>
                <w:rFonts w:ascii="Times New Roman" w:hAnsi="Times New Roman"/>
                <w:b/>
                <w:sz w:val="24"/>
                <w:szCs w:val="24"/>
              </w:rPr>
              <w:t xml:space="preserve">Город/ район </w:t>
            </w:r>
          </w:p>
        </w:tc>
        <w:tc>
          <w:tcPr>
            <w:tcW w:w="1076" w:type="dxa"/>
            <w:textDirection w:val="btLr"/>
          </w:tcPr>
          <w:p w:rsidR="00387127" w:rsidRPr="00C00DFB" w:rsidRDefault="00387127" w:rsidP="00191D27">
            <w:pPr>
              <w:spacing w:after="0" w:line="240" w:lineRule="auto"/>
              <w:ind w:left="113" w:right="113"/>
              <w:rPr>
                <w:rFonts w:ascii="Times New Roman" w:hAnsi="Times New Roman"/>
                <w:b/>
                <w:sz w:val="24"/>
                <w:szCs w:val="24"/>
              </w:rPr>
            </w:pPr>
            <w:r w:rsidRPr="00C00DFB">
              <w:rPr>
                <w:rFonts w:ascii="Times New Roman" w:hAnsi="Times New Roman"/>
                <w:b/>
                <w:sz w:val="24"/>
                <w:szCs w:val="24"/>
              </w:rPr>
              <w:t xml:space="preserve">Ф.И.О конкурсанта </w:t>
            </w:r>
          </w:p>
        </w:tc>
        <w:tc>
          <w:tcPr>
            <w:tcW w:w="2268" w:type="dxa"/>
            <w:textDirection w:val="btLr"/>
          </w:tcPr>
          <w:p w:rsidR="00387127" w:rsidRPr="00C00DFB" w:rsidRDefault="00387127" w:rsidP="00191D27">
            <w:pPr>
              <w:spacing w:after="0" w:line="240" w:lineRule="auto"/>
              <w:ind w:left="113" w:right="113"/>
              <w:rPr>
                <w:rFonts w:ascii="Times New Roman" w:hAnsi="Times New Roman"/>
                <w:b/>
                <w:sz w:val="24"/>
                <w:szCs w:val="24"/>
              </w:rPr>
            </w:pPr>
            <w:r w:rsidRPr="00C00DFB">
              <w:rPr>
                <w:rFonts w:ascii="Times New Roman" w:hAnsi="Times New Roman"/>
                <w:b/>
                <w:sz w:val="24"/>
                <w:szCs w:val="24"/>
              </w:rPr>
              <w:t>Полное название организации образования</w:t>
            </w:r>
          </w:p>
        </w:tc>
        <w:tc>
          <w:tcPr>
            <w:tcW w:w="1412" w:type="dxa"/>
            <w:textDirection w:val="btLr"/>
          </w:tcPr>
          <w:p w:rsidR="00387127" w:rsidRPr="00C00DFB" w:rsidRDefault="00387127" w:rsidP="00191D27">
            <w:pPr>
              <w:spacing w:after="0" w:line="240" w:lineRule="auto"/>
              <w:ind w:left="113" w:right="113"/>
              <w:rPr>
                <w:rFonts w:ascii="Times New Roman" w:hAnsi="Times New Roman"/>
                <w:b/>
                <w:sz w:val="24"/>
                <w:szCs w:val="24"/>
              </w:rPr>
            </w:pPr>
            <w:r w:rsidRPr="00C00DFB">
              <w:rPr>
                <w:rFonts w:ascii="Times New Roman" w:hAnsi="Times New Roman"/>
                <w:b/>
                <w:sz w:val="24"/>
                <w:szCs w:val="24"/>
              </w:rPr>
              <w:t xml:space="preserve">Должность </w:t>
            </w:r>
          </w:p>
        </w:tc>
        <w:tc>
          <w:tcPr>
            <w:tcW w:w="1270" w:type="dxa"/>
            <w:textDirection w:val="btLr"/>
          </w:tcPr>
          <w:p w:rsidR="00387127" w:rsidRPr="00C00DFB" w:rsidRDefault="00387127" w:rsidP="00191D27">
            <w:pPr>
              <w:spacing w:after="0" w:line="240" w:lineRule="auto"/>
              <w:ind w:left="113" w:right="113"/>
              <w:rPr>
                <w:rFonts w:ascii="Times New Roman" w:hAnsi="Times New Roman"/>
                <w:b/>
                <w:sz w:val="24"/>
                <w:szCs w:val="24"/>
              </w:rPr>
            </w:pPr>
            <w:r w:rsidRPr="00C00DFB">
              <w:rPr>
                <w:rFonts w:ascii="Times New Roman" w:hAnsi="Times New Roman"/>
                <w:b/>
                <w:sz w:val="24"/>
                <w:szCs w:val="24"/>
              </w:rPr>
              <w:t xml:space="preserve">Категория </w:t>
            </w:r>
          </w:p>
        </w:tc>
        <w:tc>
          <w:tcPr>
            <w:tcW w:w="949" w:type="dxa"/>
            <w:textDirection w:val="btLr"/>
          </w:tcPr>
          <w:p w:rsidR="00387127" w:rsidRPr="00C00DFB" w:rsidRDefault="00387127" w:rsidP="00191D27">
            <w:pPr>
              <w:spacing w:after="0" w:line="240" w:lineRule="auto"/>
              <w:ind w:left="113" w:right="113"/>
              <w:rPr>
                <w:rFonts w:ascii="Times New Roman" w:hAnsi="Times New Roman"/>
                <w:b/>
                <w:sz w:val="24"/>
                <w:szCs w:val="24"/>
              </w:rPr>
            </w:pPr>
            <w:r w:rsidRPr="00C00DFB">
              <w:rPr>
                <w:rFonts w:ascii="Times New Roman" w:hAnsi="Times New Roman"/>
                <w:b/>
                <w:sz w:val="24"/>
                <w:szCs w:val="24"/>
              </w:rPr>
              <w:t xml:space="preserve">Стаж  работы </w:t>
            </w:r>
          </w:p>
        </w:tc>
        <w:tc>
          <w:tcPr>
            <w:tcW w:w="1188" w:type="dxa"/>
            <w:textDirection w:val="btLr"/>
          </w:tcPr>
          <w:p w:rsidR="00387127" w:rsidRPr="00C00DFB" w:rsidRDefault="00387127" w:rsidP="00191D27">
            <w:pPr>
              <w:spacing w:after="0" w:line="240" w:lineRule="auto"/>
              <w:ind w:left="113" w:right="113"/>
              <w:rPr>
                <w:rFonts w:ascii="Times New Roman" w:hAnsi="Times New Roman"/>
                <w:b/>
                <w:sz w:val="24"/>
                <w:szCs w:val="24"/>
              </w:rPr>
            </w:pPr>
            <w:r w:rsidRPr="00C00DFB">
              <w:rPr>
                <w:rFonts w:ascii="Times New Roman" w:hAnsi="Times New Roman"/>
                <w:b/>
                <w:sz w:val="24"/>
                <w:szCs w:val="24"/>
              </w:rPr>
              <w:t xml:space="preserve">Контактные телефоны </w:t>
            </w:r>
          </w:p>
        </w:tc>
        <w:tc>
          <w:tcPr>
            <w:tcW w:w="1276" w:type="dxa"/>
            <w:textDirection w:val="btLr"/>
          </w:tcPr>
          <w:p w:rsidR="00387127" w:rsidRPr="00C00DFB" w:rsidRDefault="00387127" w:rsidP="00191D27">
            <w:pPr>
              <w:spacing w:after="0" w:line="240" w:lineRule="auto"/>
              <w:ind w:left="113" w:right="113"/>
              <w:rPr>
                <w:rFonts w:ascii="Times New Roman" w:hAnsi="Times New Roman"/>
                <w:b/>
                <w:sz w:val="24"/>
                <w:szCs w:val="24"/>
              </w:rPr>
            </w:pPr>
            <w:r w:rsidRPr="00C00DFB">
              <w:rPr>
                <w:rFonts w:ascii="Times New Roman" w:hAnsi="Times New Roman"/>
                <w:b/>
                <w:sz w:val="24"/>
                <w:szCs w:val="24"/>
              </w:rPr>
              <w:t xml:space="preserve">Электронная почта </w:t>
            </w:r>
          </w:p>
          <w:p w:rsidR="00387127" w:rsidRPr="00C00DFB" w:rsidRDefault="00387127" w:rsidP="00191D27">
            <w:pPr>
              <w:spacing w:after="0" w:line="240" w:lineRule="auto"/>
              <w:ind w:left="113" w:right="113"/>
              <w:rPr>
                <w:rFonts w:ascii="Times New Roman" w:hAnsi="Times New Roman"/>
                <w:b/>
                <w:sz w:val="24"/>
                <w:szCs w:val="24"/>
              </w:rPr>
            </w:pPr>
          </w:p>
          <w:p w:rsidR="00387127" w:rsidRPr="00C00DFB" w:rsidRDefault="00387127" w:rsidP="00191D27">
            <w:pPr>
              <w:spacing w:after="0" w:line="240" w:lineRule="auto"/>
              <w:ind w:left="113" w:right="113"/>
              <w:rPr>
                <w:rFonts w:ascii="Times New Roman" w:hAnsi="Times New Roman"/>
                <w:b/>
                <w:sz w:val="24"/>
                <w:szCs w:val="24"/>
              </w:rPr>
            </w:pPr>
          </w:p>
          <w:p w:rsidR="00387127" w:rsidRPr="00C00DFB" w:rsidRDefault="00387127" w:rsidP="00191D27">
            <w:pPr>
              <w:spacing w:after="0" w:line="240" w:lineRule="auto"/>
              <w:ind w:left="113" w:right="113"/>
              <w:rPr>
                <w:rFonts w:ascii="Times New Roman" w:hAnsi="Times New Roman"/>
                <w:b/>
                <w:sz w:val="24"/>
                <w:szCs w:val="24"/>
              </w:rPr>
            </w:pPr>
          </w:p>
        </w:tc>
      </w:tr>
      <w:tr w:rsidR="00387127" w:rsidRPr="00C00DFB" w:rsidTr="00191D27">
        <w:tc>
          <w:tcPr>
            <w:tcW w:w="438" w:type="dxa"/>
          </w:tcPr>
          <w:p w:rsidR="00387127" w:rsidRPr="00C00DFB" w:rsidRDefault="00387127" w:rsidP="00191D27">
            <w:pPr>
              <w:spacing w:after="0" w:line="240" w:lineRule="auto"/>
              <w:rPr>
                <w:rFonts w:ascii="Times New Roman" w:hAnsi="Times New Roman"/>
                <w:sz w:val="24"/>
                <w:szCs w:val="24"/>
              </w:rPr>
            </w:pPr>
          </w:p>
        </w:tc>
        <w:tc>
          <w:tcPr>
            <w:tcW w:w="721" w:type="dxa"/>
          </w:tcPr>
          <w:p w:rsidR="00387127" w:rsidRPr="00C00DFB" w:rsidRDefault="00387127" w:rsidP="00191D27">
            <w:pPr>
              <w:spacing w:after="0" w:line="240" w:lineRule="auto"/>
              <w:rPr>
                <w:rFonts w:ascii="Times New Roman" w:hAnsi="Times New Roman"/>
                <w:sz w:val="24"/>
                <w:szCs w:val="24"/>
              </w:rPr>
            </w:pPr>
          </w:p>
        </w:tc>
        <w:tc>
          <w:tcPr>
            <w:tcW w:w="1076" w:type="dxa"/>
          </w:tcPr>
          <w:p w:rsidR="00387127" w:rsidRPr="00C00DFB" w:rsidRDefault="00387127" w:rsidP="00191D27">
            <w:pPr>
              <w:spacing w:after="0" w:line="240" w:lineRule="auto"/>
              <w:rPr>
                <w:rFonts w:ascii="Times New Roman" w:hAnsi="Times New Roman"/>
                <w:sz w:val="24"/>
                <w:szCs w:val="24"/>
              </w:rPr>
            </w:pPr>
          </w:p>
        </w:tc>
        <w:tc>
          <w:tcPr>
            <w:tcW w:w="2268" w:type="dxa"/>
          </w:tcPr>
          <w:p w:rsidR="00387127" w:rsidRPr="00C00DFB" w:rsidRDefault="00387127" w:rsidP="00191D27">
            <w:pPr>
              <w:spacing w:after="0" w:line="240" w:lineRule="auto"/>
              <w:rPr>
                <w:rFonts w:ascii="Times New Roman" w:hAnsi="Times New Roman"/>
                <w:sz w:val="24"/>
                <w:szCs w:val="24"/>
              </w:rPr>
            </w:pPr>
          </w:p>
        </w:tc>
        <w:tc>
          <w:tcPr>
            <w:tcW w:w="1412" w:type="dxa"/>
          </w:tcPr>
          <w:p w:rsidR="00387127" w:rsidRPr="00C00DFB" w:rsidRDefault="00387127" w:rsidP="00191D27">
            <w:pPr>
              <w:spacing w:after="0" w:line="240" w:lineRule="auto"/>
              <w:rPr>
                <w:rFonts w:ascii="Times New Roman" w:hAnsi="Times New Roman"/>
                <w:sz w:val="24"/>
                <w:szCs w:val="24"/>
              </w:rPr>
            </w:pPr>
          </w:p>
        </w:tc>
        <w:tc>
          <w:tcPr>
            <w:tcW w:w="1270" w:type="dxa"/>
          </w:tcPr>
          <w:p w:rsidR="00387127" w:rsidRPr="00C00DFB" w:rsidRDefault="00387127" w:rsidP="00191D27">
            <w:pPr>
              <w:spacing w:after="0" w:line="240" w:lineRule="auto"/>
              <w:rPr>
                <w:rFonts w:ascii="Times New Roman" w:hAnsi="Times New Roman"/>
                <w:sz w:val="24"/>
                <w:szCs w:val="24"/>
              </w:rPr>
            </w:pPr>
          </w:p>
        </w:tc>
        <w:tc>
          <w:tcPr>
            <w:tcW w:w="949" w:type="dxa"/>
          </w:tcPr>
          <w:p w:rsidR="00387127" w:rsidRPr="00C00DFB" w:rsidRDefault="00387127" w:rsidP="00191D27">
            <w:pPr>
              <w:spacing w:after="0" w:line="240" w:lineRule="auto"/>
              <w:rPr>
                <w:rFonts w:ascii="Times New Roman" w:hAnsi="Times New Roman"/>
                <w:sz w:val="24"/>
                <w:szCs w:val="24"/>
              </w:rPr>
            </w:pPr>
          </w:p>
        </w:tc>
        <w:tc>
          <w:tcPr>
            <w:tcW w:w="1188" w:type="dxa"/>
          </w:tcPr>
          <w:p w:rsidR="00387127" w:rsidRPr="00C00DFB" w:rsidRDefault="00387127" w:rsidP="00191D27">
            <w:pPr>
              <w:spacing w:after="0" w:line="240" w:lineRule="auto"/>
              <w:rPr>
                <w:rFonts w:ascii="Times New Roman" w:hAnsi="Times New Roman"/>
                <w:sz w:val="24"/>
                <w:szCs w:val="24"/>
              </w:rPr>
            </w:pPr>
          </w:p>
        </w:tc>
        <w:tc>
          <w:tcPr>
            <w:tcW w:w="1276" w:type="dxa"/>
          </w:tcPr>
          <w:p w:rsidR="00387127" w:rsidRPr="00C00DFB" w:rsidRDefault="00387127" w:rsidP="00191D27">
            <w:pPr>
              <w:spacing w:after="0" w:line="240" w:lineRule="auto"/>
              <w:rPr>
                <w:rFonts w:ascii="Times New Roman" w:hAnsi="Times New Roman"/>
                <w:sz w:val="24"/>
                <w:szCs w:val="24"/>
              </w:rPr>
            </w:pPr>
          </w:p>
        </w:tc>
      </w:tr>
      <w:tr w:rsidR="00387127" w:rsidRPr="00C00DFB" w:rsidTr="00191D27">
        <w:tc>
          <w:tcPr>
            <w:tcW w:w="438" w:type="dxa"/>
          </w:tcPr>
          <w:p w:rsidR="00387127" w:rsidRPr="00C00DFB" w:rsidRDefault="00387127" w:rsidP="00191D27">
            <w:pPr>
              <w:spacing w:after="0" w:line="240" w:lineRule="auto"/>
              <w:rPr>
                <w:rFonts w:ascii="Times New Roman" w:hAnsi="Times New Roman"/>
                <w:sz w:val="24"/>
                <w:szCs w:val="24"/>
              </w:rPr>
            </w:pPr>
          </w:p>
        </w:tc>
        <w:tc>
          <w:tcPr>
            <w:tcW w:w="721" w:type="dxa"/>
          </w:tcPr>
          <w:p w:rsidR="00387127" w:rsidRPr="00C00DFB" w:rsidRDefault="00387127" w:rsidP="00191D27">
            <w:pPr>
              <w:spacing w:after="0" w:line="240" w:lineRule="auto"/>
              <w:rPr>
                <w:rFonts w:ascii="Times New Roman" w:hAnsi="Times New Roman"/>
                <w:sz w:val="24"/>
                <w:szCs w:val="24"/>
              </w:rPr>
            </w:pPr>
          </w:p>
        </w:tc>
        <w:tc>
          <w:tcPr>
            <w:tcW w:w="1076" w:type="dxa"/>
          </w:tcPr>
          <w:p w:rsidR="00387127" w:rsidRPr="00C00DFB" w:rsidRDefault="00387127" w:rsidP="00191D27">
            <w:pPr>
              <w:spacing w:after="0" w:line="240" w:lineRule="auto"/>
              <w:rPr>
                <w:rFonts w:ascii="Times New Roman" w:hAnsi="Times New Roman"/>
                <w:sz w:val="24"/>
                <w:szCs w:val="24"/>
              </w:rPr>
            </w:pPr>
          </w:p>
        </w:tc>
        <w:tc>
          <w:tcPr>
            <w:tcW w:w="2268" w:type="dxa"/>
          </w:tcPr>
          <w:p w:rsidR="00387127" w:rsidRPr="00C00DFB" w:rsidRDefault="00387127" w:rsidP="00191D27">
            <w:pPr>
              <w:spacing w:after="0" w:line="240" w:lineRule="auto"/>
              <w:rPr>
                <w:rFonts w:ascii="Times New Roman" w:hAnsi="Times New Roman"/>
                <w:sz w:val="24"/>
                <w:szCs w:val="24"/>
              </w:rPr>
            </w:pPr>
          </w:p>
        </w:tc>
        <w:tc>
          <w:tcPr>
            <w:tcW w:w="1412" w:type="dxa"/>
          </w:tcPr>
          <w:p w:rsidR="00387127" w:rsidRPr="00C00DFB" w:rsidRDefault="00387127" w:rsidP="00191D27">
            <w:pPr>
              <w:spacing w:after="0" w:line="240" w:lineRule="auto"/>
              <w:rPr>
                <w:rFonts w:ascii="Times New Roman" w:hAnsi="Times New Roman"/>
                <w:sz w:val="24"/>
                <w:szCs w:val="24"/>
              </w:rPr>
            </w:pPr>
          </w:p>
        </w:tc>
        <w:tc>
          <w:tcPr>
            <w:tcW w:w="1270" w:type="dxa"/>
          </w:tcPr>
          <w:p w:rsidR="00387127" w:rsidRPr="00C00DFB" w:rsidRDefault="00387127" w:rsidP="00191D27">
            <w:pPr>
              <w:spacing w:after="0" w:line="240" w:lineRule="auto"/>
              <w:rPr>
                <w:rFonts w:ascii="Times New Roman" w:hAnsi="Times New Roman"/>
                <w:sz w:val="24"/>
                <w:szCs w:val="24"/>
              </w:rPr>
            </w:pPr>
          </w:p>
        </w:tc>
        <w:tc>
          <w:tcPr>
            <w:tcW w:w="949" w:type="dxa"/>
          </w:tcPr>
          <w:p w:rsidR="00387127" w:rsidRPr="00C00DFB" w:rsidRDefault="00387127" w:rsidP="00191D27">
            <w:pPr>
              <w:spacing w:after="0" w:line="240" w:lineRule="auto"/>
              <w:rPr>
                <w:rFonts w:ascii="Times New Roman" w:hAnsi="Times New Roman"/>
                <w:sz w:val="24"/>
                <w:szCs w:val="24"/>
              </w:rPr>
            </w:pPr>
          </w:p>
        </w:tc>
        <w:tc>
          <w:tcPr>
            <w:tcW w:w="1188" w:type="dxa"/>
          </w:tcPr>
          <w:p w:rsidR="00387127" w:rsidRPr="00C00DFB" w:rsidRDefault="00387127" w:rsidP="00191D27">
            <w:pPr>
              <w:spacing w:after="0" w:line="240" w:lineRule="auto"/>
              <w:rPr>
                <w:rFonts w:ascii="Times New Roman" w:hAnsi="Times New Roman"/>
                <w:sz w:val="24"/>
                <w:szCs w:val="24"/>
              </w:rPr>
            </w:pPr>
          </w:p>
        </w:tc>
        <w:tc>
          <w:tcPr>
            <w:tcW w:w="1276" w:type="dxa"/>
          </w:tcPr>
          <w:p w:rsidR="00387127" w:rsidRPr="00C00DFB" w:rsidRDefault="00387127" w:rsidP="00191D27">
            <w:pPr>
              <w:spacing w:after="0" w:line="240" w:lineRule="auto"/>
              <w:rPr>
                <w:rFonts w:ascii="Times New Roman" w:hAnsi="Times New Roman"/>
                <w:sz w:val="24"/>
                <w:szCs w:val="24"/>
              </w:rPr>
            </w:pPr>
          </w:p>
        </w:tc>
      </w:tr>
      <w:tr w:rsidR="00387127" w:rsidRPr="00C00DFB" w:rsidTr="00191D27">
        <w:tc>
          <w:tcPr>
            <w:tcW w:w="438" w:type="dxa"/>
          </w:tcPr>
          <w:p w:rsidR="00387127" w:rsidRPr="00C00DFB" w:rsidRDefault="00387127" w:rsidP="00191D27">
            <w:pPr>
              <w:spacing w:after="0" w:line="240" w:lineRule="auto"/>
              <w:rPr>
                <w:rFonts w:ascii="Times New Roman" w:hAnsi="Times New Roman"/>
                <w:sz w:val="24"/>
                <w:szCs w:val="24"/>
              </w:rPr>
            </w:pPr>
          </w:p>
        </w:tc>
        <w:tc>
          <w:tcPr>
            <w:tcW w:w="721" w:type="dxa"/>
          </w:tcPr>
          <w:p w:rsidR="00387127" w:rsidRPr="00C00DFB" w:rsidRDefault="00387127" w:rsidP="00191D27">
            <w:pPr>
              <w:spacing w:after="0" w:line="240" w:lineRule="auto"/>
              <w:rPr>
                <w:rFonts w:ascii="Times New Roman" w:hAnsi="Times New Roman"/>
                <w:sz w:val="24"/>
                <w:szCs w:val="24"/>
              </w:rPr>
            </w:pPr>
          </w:p>
        </w:tc>
        <w:tc>
          <w:tcPr>
            <w:tcW w:w="1076" w:type="dxa"/>
          </w:tcPr>
          <w:p w:rsidR="00387127" w:rsidRPr="00C00DFB" w:rsidRDefault="00387127" w:rsidP="00191D27">
            <w:pPr>
              <w:spacing w:after="0" w:line="240" w:lineRule="auto"/>
              <w:rPr>
                <w:rFonts w:ascii="Times New Roman" w:hAnsi="Times New Roman"/>
                <w:sz w:val="24"/>
                <w:szCs w:val="24"/>
              </w:rPr>
            </w:pPr>
          </w:p>
        </w:tc>
        <w:tc>
          <w:tcPr>
            <w:tcW w:w="2268" w:type="dxa"/>
          </w:tcPr>
          <w:p w:rsidR="00387127" w:rsidRPr="00C00DFB" w:rsidRDefault="00387127" w:rsidP="00191D27">
            <w:pPr>
              <w:spacing w:after="0" w:line="240" w:lineRule="auto"/>
              <w:rPr>
                <w:rFonts w:ascii="Times New Roman" w:hAnsi="Times New Roman"/>
                <w:sz w:val="24"/>
                <w:szCs w:val="24"/>
              </w:rPr>
            </w:pPr>
          </w:p>
        </w:tc>
        <w:tc>
          <w:tcPr>
            <w:tcW w:w="1412" w:type="dxa"/>
          </w:tcPr>
          <w:p w:rsidR="00387127" w:rsidRPr="00C00DFB" w:rsidRDefault="00387127" w:rsidP="00191D27">
            <w:pPr>
              <w:spacing w:after="0" w:line="240" w:lineRule="auto"/>
              <w:rPr>
                <w:rFonts w:ascii="Times New Roman" w:hAnsi="Times New Roman"/>
                <w:sz w:val="24"/>
                <w:szCs w:val="24"/>
              </w:rPr>
            </w:pPr>
          </w:p>
        </w:tc>
        <w:tc>
          <w:tcPr>
            <w:tcW w:w="1270" w:type="dxa"/>
          </w:tcPr>
          <w:p w:rsidR="00387127" w:rsidRPr="00C00DFB" w:rsidRDefault="00387127" w:rsidP="00191D27">
            <w:pPr>
              <w:spacing w:after="0" w:line="240" w:lineRule="auto"/>
              <w:rPr>
                <w:rFonts w:ascii="Times New Roman" w:hAnsi="Times New Roman"/>
                <w:sz w:val="24"/>
                <w:szCs w:val="24"/>
              </w:rPr>
            </w:pPr>
          </w:p>
        </w:tc>
        <w:tc>
          <w:tcPr>
            <w:tcW w:w="949" w:type="dxa"/>
          </w:tcPr>
          <w:p w:rsidR="00387127" w:rsidRPr="00C00DFB" w:rsidRDefault="00387127" w:rsidP="00191D27">
            <w:pPr>
              <w:spacing w:after="0" w:line="240" w:lineRule="auto"/>
              <w:rPr>
                <w:rFonts w:ascii="Times New Roman" w:hAnsi="Times New Roman"/>
                <w:sz w:val="24"/>
                <w:szCs w:val="24"/>
              </w:rPr>
            </w:pPr>
          </w:p>
        </w:tc>
        <w:tc>
          <w:tcPr>
            <w:tcW w:w="1188" w:type="dxa"/>
          </w:tcPr>
          <w:p w:rsidR="00387127" w:rsidRPr="00C00DFB" w:rsidRDefault="00387127" w:rsidP="00191D27">
            <w:pPr>
              <w:spacing w:after="0" w:line="240" w:lineRule="auto"/>
              <w:rPr>
                <w:rFonts w:ascii="Times New Roman" w:hAnsi="Times New Roman"/>
                <w:sz w:val="24"/>
                <w:szCs w:val="24"/>
              </w:rPr>
            </w:pPr>
          </w:p>
        </w:tc>
        <w:tc>
          <w:tcPr>
            <w:tcW w:w="1276" w:type="dxa"/>
          </w:tcPr>
          <w:p w:rsidR="00387127" w:rsidRPr="00C00DFB" w:rsidRDefault="00387127" w:rsidP="00191D27">
            <w:pPr>
              <w:spacing w:after="0" w:line="240" w:lineRule="auto"/>
              <w:rPr>
                <w:rFonts w:ascii="Times New Roman" w:hAnsi="Times New Roman"/>
                <w:sz w:val="24"/>
                <w:szCs w:val="24"/>
              </w:rPr>
            </w:pPr>
          </w:p>
        </w:tc>
      </w:tr>
    </w:tbl>
    <w:p w:rsidR="00387127" w:rsidRPr="00C00DFB" w:rsidRDefault="00387127" w:rsidP="00387127">
      <w:pPr>
        <w:pStyle w:val="a3"/>
        <w:rPr>
          <w:rFonts w:ascii="Times New Roman" w:hAnsi="Times New Roman"/>
          <w:sz w:val="24"/>
          <w:szCs w:val="24"/>
        </w:rPr>
      </w:pPr>
      <w:r w:rsidRPr="00C00DFB">
        <w:rPr>
          <w:rFonts w:ascii="Times New Roman" w:hAnsi="Times New Roman"/>
          <w:sz w:val="24"/>
          <w:szCs w:val="24"/>
        </w:rPr>
        <w:t> </w:t>
      </w:r>
    </w:p>
    <w:p w:rsidR="006913D7" w:rsidRPr="006913D7" w:rsidRDefault="006913D7" w:rsidP="00646F64">
      <w:pPr>
        <w:ind w:left="-284" w:firstLine="851"/>
        <w:rPr>
          <w:rFonts w:ascii="Times New Roman" w:hAnsi="Times New Roman" w:cs="Times New Roman"/>
          <w:sz w:val="24"/>
          <w:szCs w:val="24"/>
          <w:lang w:val="kk-KZ"/>
        </w:rPr>
      </w:pPr>
    </w:p>
    <w:p w:rsidR="006913D7" w:rsidRPr="006913D7" w:rsidRDefault="006913D7" w:rsidP="00646F64">
      <w:pPr>
        <w:ind w:left="-284" w:firstLine="851"/>
        <w:rPr>
          <w:rFonts w:ascii="Times New Roman" w:hAnsi="Times New Roman" w:cs="Times New Roman"/>
          <w:sz w:val="24"/>
          <w:szCs w:val="24"/>
          <w:lang w:val="kk-KZ"/>
        </w:rPr>
      </w:pPr>
    </w:p>
    <w:p w:rsidR="006913D7" w:rsidRPr="00540841" w:rsidRDefault="006913D7" w:rsidP="00646F64">
      <w:pPr>
        <w:spacing w:before="100" w:beforeAutospacing="1" w:after="100" w:afterAutospacing="1"/>
        <w:ind w:left="-284" w:firstLine="851"/>
        <w:rPr>
          <w:rFonts w:ascii="Times New Roman" w:hAnsi="Times New Roman" w:cs="Times New Roman"/>
          <w:sz w:val="24"/>
          <w:szCs w:val="24"/>
          <w:lang w:val="kk-KZ"/>
        </w:rPr>
      </w:pPr>
    </w:p>
    <w:p w:rsidR="00523F21" w:rsidRPr="00540841" w:rsidRDefault="00523F21" w:rsidP="00646F64">
      <w:pPr>
        <w:spacing w:before="100" w:beforeAutospacing="1" w:after="100" w:afterAutospacing="1"/>
        <w:ind w:left="-284" w:firstLine="851"/>
        <w:rPr>
          <w:rFonts w:ascii="Times New Roman" w:hAnsi="Times New Roman" w:cs="Times New Roman"/>
          <w:sz w:val="24"/>
          <w:szCs w:val="24"/>
          <w:lang w:val="kk-KZ"/>
        </w:rPr>
      </w:pPr>
    </w:p>
    <w:sectPr w:rsidR="00523F21" w:rsidRPr="00540841" w:rsidSect="00210071">
      <w:pgSz w:w="11906" w:h="16838"/>
      <w:pgMar w:top="851" w:right="849"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47B6"/>
    <w:multiLevelType w:val="hybridMultilevel"/>
    <w:tmpl w:val="CD8E5808"/>
    <w:lvl w:ilvl="0" w:tplc="FEB0707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4402B6"/>
    <w:multiLevelType w:val="multilevel"/>
    <w:tmpl w:val="605A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B102C"/>
    <w:multiLevelType w:val="hybridMultilevel"/>
    <w:tmpl w:val="3350F798"/>
    <w:lvl w:ilvl="0" w:tplc="FEB0707C">
      <w:start w:val="1"/>
      <w:numFmt w:val="bullet"/>
      <w:lvlText w:val=""/>
      <w:lvlJc w:val="left"/>
      <w:pPr>
        <w:ind w:left="1996" w:hanging="360"/>
      </w:pPr>
      <w:rPr>
        <w:rFonts w:ascii="Symbol" w:hAnsi="Symbol" w:hint="default"/>
        <w:color w:val="auto"/>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 w15:restartNumberingAfterBreak="0">
    <w:nsid w:val="077D6E68"/>
    <w:multiLevelType w:val="hybridMultilevel"/>
    <w:tmpl w:val="CBC033E8"/>
    <w:lvl w:ilvl="0" w:tplc="FEB0707C">
      <w:start w:val="1"/>
      <w:numFmt w:val="bullet"/>
      <w:lvlText w:val=""/>
      <w:lvlJc w:val="left"/>
      <w:pPr>
        <w:ind w:left="720" w:hanging="360"/>
      </w:pPr>
      <w:rPr>
        <w:rFonts w:ascii="Symbol" w:hAnsi="Symbol" w:hint="default"/>
        <w:color w:val="auto"/>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BF1299"/>
    <w:multiLevelType w:val="multilevel"/>
    <w:tmpl w:val="6AEEC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A4249"/>
    <w:multiLevelType w:val="multilevel"/>
    <w:tmpl w:val="6004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633AED"/>
    <w:multiLevelType w:val="hybridMultilevel"/>
    <w:tmpl w:val="BAA838B8"/>
    <w:lvl w:ilvl="0" w:tplc="B0F8972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D5400FF"/>
    <w:multiLevelType w:val="hybridMultilevel"/>
    <w:tmpl w:val="B6C890BC"/>
    <w:lvl w:ilvl="0" w:tplc="FEB0707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E77205"/>
    <w:multiLevelType w:val="multilevel"/>
    <w:tmpl w:val="278219D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2479C1"/>
    <w:multiLevelType w:val="multilevel"/>
    <w:tmpl w:val="6146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AA284F"/>
    <w:multiLevelType w:val="multilevel"/>
    <w:tmpl w:val="102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D54519"/>
    <w:multiLevelType w:val="multilevel"/>
    <w:tmpl w:val="4440AD34"/>
    <w:lvl w:ilvl="0">
      <w:start w:val="4"/>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2" w15:restartNumberingAfterBreak="0">
    <w:nsid w:val="1D324084"/>
    <w:multiLevelType w:val="multilevel"/>
    <w:tmpl w:val="8C32DF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CA123F"/>
    <w:multiLevelType w:val="multilevel"/>
    <w:tmpl w:val="81EE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0D245B"/>
    <w:multiLevelType w:val="hybridMultilevel"/>
    <w:tmpl w:val="F5623510"/>
    <w:lvl w:ilvl="0" w:tplc="FEB0707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21336F"/>
    <w:multiLevelType w:val="multilevel"/>
    <w:tmpl w:val="F1C80AD0"/>
    <w:lvl w:ilvl="0">
      <w:start w:val="5"/>
      <w:numFmt w:val="decimal"/>
      <w:lvlText w:val="%1"/>
      <w:lvlJc w:val="left"/>
      <w:pPr>
        <w:ind w:left="360" w:hanging="360"/>
      </w:pPr>
      <w:rPr>
        <w:rFonts w:hint="default"/>
        <w:b/>
      </w:rPr>
    </w:lvl>
    <w:lvl w:ilvl="1">
      <w:start w:val="3"/>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6" w15:restartNumberingAfterBreak="0">
    <w:nsid w:val="28231009"/>
    <w:multiLevelType w:val="hybridMultilevel"/>
    <w:tmpl w:val="D3B2E0D2"/>
    <w:lvl w:ilvl="0" w:tplc="FEB0707C">
      <w:start w:val="1"/>
      <w:numFmt w:val="bullet"/>
      <w:lvlText w:val=""/>
      <w:lvlJc w:val="left"/>
      <w:pPr>
        <w:ind w:left="1996" w:hanging="360"/>
      </w:pPr>
      <w:rPr>
        <w:rFonts w:ascii="Symbol" w:hAnsi="Symbol" w:hint="default"/>
        <w:color w:val="auto"/>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15:restartNumberingAfterBreak="0">
    <w:nsid w:val="293A4F3B"/>
    <w:multiLevelType w:val="hybridMultilevel"/>
    <w:tmpl w:val="7FF0BF78"/>
    <w:lvl w:ilvl="0" w:tplc="FEB0707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432C0F"/>
    <w:multiLevelType w:val="hybridMultilevel"/>
    <w:tmpl w:val="109A2510"/>
    <w:lvl w:ilvl="0" w:tplc="FEB0707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A2926F0"/>
    <w:multiLevelType w:val="multilevel"/>
    <w:tmpl w:val="E554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2238DB"/>
    <w:multiLevelType w:val="hybridMultilevel"/>
    <w:tmpl w:val="EE26ABD2"/>
    <w:lvl w:ilvl="0" w:tplc="0419000F">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FB1FEB"/>
    <w:multiLevelType w:val="multilevel"/>
    <w:tmpl w:val="6AF8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312E51"/>
    <w:multiLevelType w:val="multilevel"/>
    <w:tmpl w:val="4B52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371BDB"/>
    <w:multiLevelType w:val="hybridMultilevel"/>
    <w:tmpl w:val="222411CA"/>
    <w:lvl w:ilvl="0" w:tplc="FEB0707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FEB0707C">
      <w:start w:val="1"/>
      <w:numFmt w:val="bullet"/>
      <w:lvlText w:val=""/>
      <w:lvlJc w:val="left"/>
      <w:pPr>
        <w:ind w:left="928" w:hanging="360"/>
      </w:pPr>
      <w:rPr>
        <w:rFonts w:ascii="Symbol" w:hAnsi="Symbol"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7668BE"/>
    <w:multiLevelType w:val="hybridMultilevel"/>
    <w:tmpl w:val="9F32C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0BD7CE0"/>
    <w:multiLevelType w:val="multilevel"/>
    <w:tmpl w:val="00FA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1374BA"/>
    <w:multiLevelType w:val="hybridMultilevel"/>
    <w:tmpl w:val="B91AC8FE"/>
    <w:lvl w:ilvl="0" w:tplc="691CD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B5F633F"/>
    <w:multiLevelType w:val="multilevel"/>
    <w:tmpl w:val="4CCC8D28"/>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8" w15:restartNumberingAfterBreak="0">
    <w:nsid w:val="3D176ADD"/>
    <w:multiLevelType w:val="multilevel"/>
    <w:tmpl w:val="C6B0DA0C"/>
    <w:lvl w:ilvl="0">
      <w:start w:val="7"/>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29" w15:restartNumberingAfterBreak="0">
    <w:nsid w:val="423814A2"/>
    <w:multiLevelType w:val="hybridMultilevel"/>
    <w:tmpl w:val="29CA838A"/>
    <w:lvl w:ilvl="0" w:tplc="A10494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5481A49"/>
    <w:multiLevelType w:val="multilevel"/>
    <w:tmpl w:val="AE5ED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DC453F"/>
    <w:multiLevelType w:val="multilevel"/>
    <w:tmpl w:val="6A604A70"/>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8D13749"/>
    <w:multiLevelType w:val="hybridMultilevel"/>
    <w:tmpl w:val="5D5886A8"/>
    <w:lvl w:ilvl="0" w:tplc="FEB0707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A3A51BB"/>
    <w:multiLevelType w:val="hybridMultilevel"/>
    <w:tmpl w:val="55C84CDC"/>
    <w:lvl w:ilvl="0" w:tplc="68AC0DC4">
      <w:start w:val="1"/>
      <w:numFmt w:val="decimal"/>
      <w:lvlText w:val="%1."/>
      <w:lvlJc w:val="left"/>
      <w:pPr>
        <w:ind w:left="1002" w:hanging="360"/>
      </w:pPr>
      <w:rPr>
        <w:rFonts w:hint="default"/>
      </w:rPr>
    </w:lvl>
    <w:lvl w:ilvl="1" w:tplc="04190019">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4" w15:restartNumberingAfterBreak="0">
    <w:nsid w:val="507860B0"/>
    <w:multiLevelType w:val="multilevel"/>
    <w:tmpl w:val="DDA6AB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EE537B"/>
    <w:multiLevelType w:val="hybridMultilevel"/>
    <w:tmpl w:val="AE022196"/>
    <w:lvl w:ilvl="0" w:tplc="FEB0707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745387F"/>
    <w:multiLevelType w:val="multilevel"/>
    <w:tmpl w:val="2046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4E15FD"/>
    <w:multiLevelType w:val="hybridMultilevel"/>
    <w:tmpl w:val="96943E44"/>
    <w:lvl w:ilvl="0" w:tplc="FEB0707C">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8" w15:restartNumberingAfterBreak="0">
    <w:nsid w:val="59223DC5"/>
    <w:multiLevelType w:val="multilevel"/>
    <w:tmpl w:val="BB9848F6"/>
    <w:lvl w:ilvl="0">
      <w:start w:val="1"/>
      <w:numFmt w:val="decimal"/>
      <w:lvlText w:val="%1"/>
      <w:lvlJc w:val="left"/>
      <w:pPr>
        <w:ind w:left="1065" w:hanging="1065"/>
      </w:pPr>
      <w:rPr>
        <w:rFonts w:hint="default"/>
      </w:rPr>
    </w:lvl>
    <w:lvl w:ilvl="1">
      <w:start w:val="1"/>
      <w:numFmt w:val="decimal"/>
      <w:lvlText w:val="%1.%2"/>
      <w:lvlJc w:val="left"/>
      <w:pPr>
        <w:ind w:left="1774" w:hanging="1065"/>
      </w:pPr>
      <w:rPr>
        <w:rFonts w:hint="default"/>
        <w:b/>
      </w:rPr>
    </w:lvl>
    <w:lvl w:ilvl="2">
      <w:start w:val="1"/>
      <w:numFmt w:val="decimal"/>
      <w:lvlText w:val="%1.%2.%3"/>
      <w:lvlJc w:val="left"/>
      <w:pPr>
        <w:ind w:left="2483" w:hanging="1065"/>
      </w:pPr>
      <w:rPr>
        <w:rFonts w:hint="default"/>
      </w:rPr>
    </w:lvl>
    <w:lvl w:ilvl="3">
      <w:start w:val="1"/>
      <w:numFmt w:val="decimal"/>
      <w:lvlText w:val="%1.%2.%3.%4"/>
      <w:lvlJc w:val="left"/>
      <w:pPr>
        <w:ind w:left="3192" w:hanging="106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5A287BB5"/>
    <w:multiLevelType w:val="multilevel"/>
    <w:tmpl w:val="68529500"/>
    <w:lvl w:ilvl="0">
      <w:start w:val="4"/>
      <w:numFmt w:val="decimal"/>
      <w:lvlText w:val="%1."/>
      <w:lvlJc w:val="left"/>
      <w:pPr>
        <w:ind w:left="360" w:hanging="360"/>
      </w:pPr>
      <w:rPr>
        <w:rFonts w:hint="default"/>
        <w:b/>
      </w:rPr>
    </w:lvl>
    <w:lvl w:ilvl="1">
      <w:start w:val="3"/>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40" w15:restartNumberingAfterBreak="0">
    <w:nsid w:val="637559B1"/>
    <w:multiLevelType w:val="multilevel"/>
    <w:tmpl w:val="3D1A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BA6600"/>
    <w:multiLevelType w:val="multilevel"/>
    <w:tmpl w:val="A908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815A44"/>
    <w:multiLevelType w:val="hybridMultilevel"/>
    <w:tmpl w:val="5E9601CC"/>
    <w:lvl w:ilvl="0" w:tplc="FEB0707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A2C6217"/>
    <w:multiLevelType w:val="multilevel"/>
    <w:tmpl w:val="97E832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9A251A"/>
    <w:multiLevelType w:val="hybridMultilevel"/>
    <w:tmpl w:val="3AB6C762"/>
    <w:lvl w:ilvl="0" w:tplc="FEB0707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6FC933EA"/>
    <w:multiLevelType w:val="hybridMultilevel"/>
    <w:tmpl w:val="C90C77D6"/>
    <w:lvl w:ilvl="0" w:tplc="FEB0707C">
      <w:start w:val="1"/>
      <w:numFmt w:val="bullet"/>
      <w:lvlText w:val=""/>
      <w:lvlJc w:val="left"/>
      <w:pPr>
        <w:ind w:left="-131" w:hanging="360"/>
      </w:pPr>
      <w:rPr>
        <w:rFonts w:ascii="Symbol" w:hAnsi="Symbol" w:hint="default"/>
        <w:color w:val="auto"/>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46" w15:restartNumberingAfterBreak="0">
    <w:nsid w:val="72D81D33"/>
    <w:multiLevelType w:val="hybridMultilevel"/>
    <w:tmpl w:val="2806F218"/>
    <w:lvl w:ilvl="0" w:tplc="FEB0707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FEB0707C">
      <w:start w:val="1"/>
      <w:numFmt w:val="bullet"/>
      <w:lvlText w:val=""/>
      <w:lvlJc w:val="left"/>
      <w:pPr>
        <w:ind w:left="2160" w:hanging="360"/>
      </w:pPr>
      <w:rPr>
        <w:rFonts w:ascii="Symbol" w:hAnsi="Symbol"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6F741E4"/>
    <w:multiLevelType w:val="multilevel"/>
    <w:tmpl w:val="013A718C"/>
    <w:lvl w:ilvl="0">
      <w:start w:val="4"/>
      <w:numFmt w:val="decimal"/>
      <w:lvlText w:val="%1"/>
      <w:lvlJc w:val="left"/>
      <w:pPr>
        <w:ind w:left="360" w:hanging="360"/>
      </w:pPr>
      <w:rPr>
        <w:rFonts w:hint="default"/>
        <w:b/>
      </w:rPr>
    </w:lvl>
    <w:lvl w:ilvl="1">
      <w:start w:val="1"/>
      <w:numFmt w:val="decimal"/>
      <w:lvlText w:val="%1.%2"/>
      <w:lvlJc w:val="left"/>
      <w:pPr>
        <w:ind w:left="3763" w:hanging="360"/>
      </w:pPr>
      <w:rPr>
        <w:rFonts w:hint="default"/>
        <w:b/>
      </w:rPr>
    </w:lvl>
    <w:lvl w:ilvl="2">
      <w:start w:val="1"/>
      <w:numFmt w:val="decimal"/>
      <w:lvlText w:val="%1.%2.%3"/>
      <w:lvlJc w:val="left"/>
      <w:pPr>
        <w:ind w:left="3142" w:hanging="720"/>
      </w:pPr>
      <w:rPr>
        <w:rFonts w:hint="default"/>
        <w:b/>
      </w:rPr>
    </w:lvl>
    <w:lvl w:ilvl="3">
      <w:start w:val="1"/>
      <w:numFmt w:val="decimal"/>
      <w:lvlText w:val="%1.%2.%3.%4"/>
      <w:lvlJc w:val="left"/>
      <w:pPr>
        <w:ind w:left="4353" w:hanging="720"/>
      </w:pPr>
      <w:rPr>
        <w:rFonts w:hint="default"/>
        <w:b/>
      </w:rPr>
    </w:lvl>
    <w:lvl w:ilvl="4">
      <w:start w:val="1"/>
      <w:numFmt w:val="decimal"/>
      <w:lvlText w:val="%1.%2.%3.%4.%5"/>
      <w:lvlJc w:val="left"/>
      <w:pPr>
        <w:ind w:left="5924" w:hanging="1080"/>
      </w:pPr>
      <w:rPr>
        <w:rFonts w:hint="default"/>
        <w:b/>
      </w:rPr>
    </w:lvl>
    <w:lvl w:ilvl="5">
      <w:start w:val="1"/>
      <w:numFmt w:val="decimal"/>
      <w:lvlText w:val="%1.%2.%3.%4.%5.%6"/>
      <w:lvlJc w:val="left"/>
      <w:pPr>
        <w:ind w:left="7135" w:hanging="1080"/>
      </w:pPr>
      <w:rPr>
        <w:rFonts w:hint="default"/>
        <w:b/>
      </w:rPr>
    </w:lvl>
    <w:lvl w:ilvl="6">
      <w:start w:val="1"/>
      <w:numFmt w:val="decimal"/>
      <w:lvlText w:val="%1.%2.%3.%4.%5.%6.%7"/>
      <w:lvlJc w:val="left"/>
      <w:pPr>
        <w:ind w:left="8706" w:hanging="1440"/>
      </w:pPr>
      <w:rPr>
        <w:rFonts w:hint="default"/>
        <w:b/>
      </w:rPr>
    </w:lvl>
    <w:lvl w:ilvl="7">
      <w:start w:val="1"/>
      <w:numFmt w:val="decimal"/>
      <w:lvlText w:val="%1.%2.%3.%4.%5.%6.%7.%8"/>
      <w:lvlJc w:val="left"/>
      <w:pPr>
        <w:ind w:left="9917" w:hanging="1440"/>
      </w:pPr>
      <w:rPr>
        <w:rFonts w:hint="default"/>
        <w:b/>
      </w:rPr>
    </w:lvl>
    <w:lvl w:ilvl="8">
      <w:start w:val="1"/>
      <w:numFmt w:val="decimal"/>
      <w:lvlText w:val="%1.%2.%3.%4.%5.%6.%7.%8.%9"/>
      <w:lvlJc w:val="left"/>
      <w:pPr>
        <w:ind w:left="11488" w:hanging="1800"/>
      </w:pPr>
      <w:rPr>
        <w:rFonts w:hint="default"/>
        <w:b/>
      </w:rPr>
    </w:lvl>
  </w:abstractNum>
  <w:abstractNum w:abstractNumId="48" w15:restartNumberingAfterBreak="0">
    <w:nsid w:val="7815077B"/>
    <w:multiLevelType w:val="multilevel"/>
    <w:tmpl w:val="D05E3D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ED46958"/>
    <w:multiLevelType w:val="hybridMultilevel"/>
    <w:tmpl w:val="56EAE4C2"/>
    <w:lvl w:ilvl="0" w:tplc="FEB0707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6"/>
  </w:num>
  <w:num w:numId="2">
    <w:abstractNumId w:val="5"/>
  </w:num>
  <w:num w:numId="3">
    <w:abstractNumId w:val="1"/>
  </w:num>
  <w:num w:numId="4">
    <w:abstractNumId w:val="25"/>
  </w:num>
  <w:num w:numId="5">
    <w:abstractNumId w:val="19"/>
  </w:num>
  <w:num w:numId="6">
    <w:abstractNumId w:val="22"/>
  </w:num>
  <w:num w:numId="7">
    <w:abstractNumId w:val="21"/>
  </w:num>
  <w:num w:numId="8">
    <w:abstractNumId w:val="18"/>
  </w:num>
  <w:num w:numId="9">
    <w:abstractNumId w:val="49"/>
  </w:num>
  <w:num w:numId="10">
    <w:abstractNumId w:val="6"/>
  </w:num>
  <w:num w:numId="11">
    <w:abstractNumId w:val="42"/>
  </w:num>
  <w:num w:numId="12">
    <w:abstractNumId w:val="33"/>
  </w:num>
  <w:num w:numId="13">
    <w:abstractNumId w:val="38"/>
  </w:num>
  <w:num w:numId="14">
    <w:abstractNumId w:val="32"/>
  </w:num>
  <w:num w:numId="15">
    <w:abstractNumId w:val="9"/>
  </w:num>
  <w:num w:numId="16">
    <w:abstractNumId w:val="41"/>
  </w:num>
  <w:num w:numId="17">
    <w:abstractNumId w:val="4"/>
  </w:num>
  <w:num w:numId="18">
    <w:abstractNumId w:val="40"/>
  </w:num>
  <w:num w:numId="19">
    <w:abstractNumId w:val="10"/>
  </w:num>
  <w:num w:numId="20">
    <w:abstractNumId w:val="26"/>
  </w:num>
  <w:num w:numId="21">
    <w:abstractNumId w:val="34"/>
  </w:num>
  <w:num w:numId="22">
    <w:abstractNumId w:val="30"/>
  </w:num>
  <w:num w:numId="23">
    <w:abstractNumId w:val="8"/>
  </w:num>
  <w:num w:numId="24">
    <w:abstractNumId w:val="13"/>
  </w:num>
  <w:num w:numId="25">
    <w:abstractNumId w:val="12"/>
  </w:num>
  <w:num w:numId="26">
    <w:abstractNumId w:val="27"/>
  </w:num>
  <w:num w:numId="27">
    <w:abstractNumId w:val="43"/>
  </w:num>
  <w:num w:numId="28">
    <w:abstractNumId w:val="15"/>
  </w:num>
  <w:num w:numId="29">
    <w:abstractNumId w:val="35"/>
  </w:num>
  <w:num w:numId="30">
    <w:abstractNumId w:val="46"/>
  </w:num>
  <w:num w:numId="31">
    <w:abstractNumId w:val="2"/>
  </w:num>
  <w:num w:numId="32">
    <w:abstractNumId w:val="23"/>
  </w:num>
  <w:num w:numId="33">
    <w:abstractNumId w:val="37"/>
  </w:num>
  <w:num w:numId="34">
    <w:abstractNumId w:val="16"/>
  </w:num>
  <w:num w:numId="35">
    <w:abstractNumId w:val="14"/>
  </w:num>
  <w:num w:numId="36">
    <w:abstractNumId w:val="29"/>
  </w:num>
  <w:num w:numId="37">
    <w:abstractNumId w:val="11"/>
  </w:num>
  <w:num w:numId="38">
    <w:abstractNumId w:val="47"/>
  </w:num>
  <w:num w:numId="39">
    <w:abstractNumId w:val="39"/>
  </w:num>
  <w:num w:numId="40">
    <w:abstractNumId w:val="31"/>
  </w:num>
  <w:num w:numId="41">
    <w:abstractNumId w:val="48"/>
  </w:num>
  <w:num w:numId="42">
    <w:abstractNumId w:val="20"/>
  </w:num>
  <w:num w:numId="43">
    <w:abstractNumId w:val="28"/>
  </w:num>
  <w:num w:numId="44">
    <w:abstractNumId w:val="44"/>
  </w:num>
  <w:num w:numId="45">
    <w:abstractNumId w:val="7"/>
  </w:num>
  <w:num w:numId="46">
    <w:abstractNumId w:val="0"/>
  </w:num>
  <w:num w:numId="47">
    <w:abstractNumId w:val="17"/>
  </w:num>
  <w:num w:numId="48">
    <w:abstractNumId w:val="24"/>
  </w:num>
  <w:num w:numId="49">
    <w:abstractNumId w:val="3"/>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756"/>
    <w:rsid w:val="001418A6"/>
    <w:rsid w:val="0019492C"/>
    <w:rsid w:val="001D0A0F"/>
    <w:rsid w:val="002079FC"/>
    <w:rsid w:val="00210071"/>
    <w:rsid w:val="00220622"/>
    <w:rsid w:val="002660D7"/>
    <w:rsid w:val="00341698"/>
    <w:rsid w:val="003642BA"/>
    <w:rsid w:val="00387127"/>
    <w:rsid w:val="0041121E"/>
    <w:rsid w:val="00452679"/>
    <w:rsid w:val="00472314"/>
    <w:rsid w:val="004E356F"/>
    <w:rsid w:val="0052030A"/>
    <w:rsid w:val="00523F21"/>
    <w:rsid w:val="00540841"/>
    <w:rsid w:val="00581EAF"/>
    <w:rsid w:val="005E0221"/>
    <w:rsid w:val="00603F77"/>
    <w:rsid w:val="006071AA"/>
    <w:rsid w:val="00632C4C"/>
    <w:rsid w:val="00644161"/>
    <w:rsid w:val="00646F64"/>
    <w:rsid w:val="00662182"/>
    <w:rsid w:val="006913D7"/>
    <w:rsid w:val="006B6B7E"/>
    <w:rsid w:val="006E68B7"/>
    <w:rsid w:val="007044BF"/>
    <w:rsid w:val="00873A86"/>
    <w:rsid w:val="00891FD6"/>
    <w:rsid w:val="008D5683"/>
    <w:rsid w:val="008F7A30"/>
    <w:rsid w:val="0092174A"/>
    <w:rsid w:val="00922367"/>
    <w:rsid w:val="00935B98"/>
    <w:rsid w:val="00970756"/>
    <w:rsid w:val="009A44E0"/>
    <w:rsid w:val="00A10274"/>
    <w:rsid w:val="00A230BB"/>
    <w:rsid w:val="00AC728A"/>
    <w:rsid w:val="00B23183"/>
    <w:rsid w:val="00BA415F"/>
    <w:rsid w:val="00BA7E6F"/>
    <w:rsid w:val="00BB06D2"/>
    <w:rsid w:val="00BD0B59"/>
    <w:rsid w:val="00BE45ED"/>
    <w:rsid w:val="00C36069"/>
    <w:rsid w:val="00C43CDB"/>
    <w:rsid w:val="00CA613E"/>
    <w:rsid w:val="00CF19D1"/>
    <w:rsid w:val="00D3480B"/>
    <w:rsid w:val="00D3510E"/>
    <w:rsid w:val="00D43D1E"/>
    <w:rsid w:val="00D57A1C"/>
    <w:rsid w:val="00ED65F5"/>
    <w:rsid w:val="00EE780E"/>
    <w:rsid w:val="00F60D94"/>
    <w:rsid w:val="00F83F08"/>
    <w:rsid w:val="00FE4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87191-CB11-440D-9D9E-C0B2BA0A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0756"/>
    <w:pPr>
      <w:spacing w:after="0" w:line="240" w:lineRule="auto"/>
    </w:pPr>
  </w:style>
  <w:style w:type="paragraph" w:styleId="a4">
    <w:name w:val="List Paragraph"/>
    <w:basedOn w:val="a"/>
    <w:link w:val="a5"/>
    <w:uiPriority w:val="34"/>
    <w:qFormat/>
    <w:rsid w:val="00662182"/>
    <w:pPr>
      <w:ind w:left="720"/>
      <w:contextualSpacing/>
    </w:pPr>
  </w:style>
  <w:style w:type="character" w:customStyle="1" w:styleId="a5">
    <w:name w:val="Абзац списка Знак"/>
    <w:link w:val="a4"/>
    <w:uiPriority w:val="34"/>
    <w:locked/>
    <w:rsid w:val="00F83F08"/>
  </w:style>
  <w:style w:type="character" w:styleId="a6">
    <w:name w:val="Hyperlink"/>
    <w:basedOn w:val="a0"/>
    <w:uiPriority w:val="99"/>
    <w:unhideWhenUsed/>
    <w:rsid w:val="00523F21"/>
    <w:rPr>
      <w:color w:val="0000FF" w:themeColor="hyperlink"/>
      <w:u w:val="single"/>
    </w:rPr>
  </w:style>
  <w:style w:type="paragraph" w:styleId="a7">
    <w:name w:val="Normal (Web)"/>
    <w:basedOn w:val="a"/>
    <w:uiPriority w:val="99"/>
    <w:semiHidden/>
    <w:unhideWhenUsed/>
    <w:rsid w:val="00922367"/>
    <w:rPr>
      <w:rFonts w:ascii="Times New Roman" w:hAnsi="Times New Roman" w:cs="Times New Roman"/>
      <w:sz w:val="24"/>
      <w:szCs w:val="24"/>
    </w:rPr>
  </w:style>
  <w:style w:type="character" w:styleId="a8">
    <w:name w:val="Strong"/>
    <w:basedOn w:val="a0"/>
    <w:uiPriority w:val="22"/>
    <w:qFormat/>
    <w:rsid w:val="007044BF"/>
    <w:rPr>
      <w:b/>
      <w:bCs/>
    </w:rPr>
  </w:style>
  <w:style w:type="paragraph" w:customStyle="1" w:styleId="Default">
    <w:name w:val="Default"/>
    <w:rsid w:val="004E35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29685">
      <w:bodyDiv w:val="1"/>
      <w:marLeft w:val="0"/>
      <w:marRight w:val="0"/>
      <w:marTop w:val="0"/>
      <w:marBottom w:val="0"/>
      <w:divBdr>
        <w:top w:val="none" w:sz="0" w:space="0" w:color="auto"/>
        <w:left w:val="none" w:sz="0" w:space="0" w:color="auto"/>
        <w:bottom w:val="none" w:sz="0" w:space="0" w:color="auto"/>
        <w:right w:val="none" w:sz="0" w:space="0" w:color="auto"/>
      </w:divBdr>
    </w:div>
    <w:div w:id="165175186">
      <w:bodyDiv w:val="1"/>
      <w:marLeft w:val="0"/>
      <w:marRight w:val="0"/>
      <w:marTop w:val="0"/>
      <w:marBottom w:val="0"/>
      <w:divBdr>
        <w:top w:val="none" w:sz="0" w:space="0" w:color="auto"/>
        <w:left w:val="none" w:sz="0" w:space="0" w:color="auto"/>
        <w:bottom w:val="none" w:sz="0" w:space="0" w:color="auto"/>
        <w:right w:val="none" w:sz="0" w:space="0" w:color="auto"/>
      </w:divBdr>
    </w:div>
    <w:div w:id="206651823">
      <w:bodyDiv w:val="1"/>
      <w:marLeft w:val="0"/>
      <w:marRight w:val="0"/>
      <w:marTop w:val="0"/>
      <w:marBottom w:val="0"/>
      <w:divBdr>
        <w:top w:val="none" w:sz="0" w:space="0" w:color="auto"/>
        <w:left w:val="none" w:sz="0" w:space="0" w:color="auto"/>
        <w:bottom w:val="none" w:sz="0" w:space="0" w:color="auto"/>
        <w:right w:val="none" w:sz="0" w:space="0" w:color="auto"/>
      </w:divBdr>
      <w:divsChild>
        <w:div w:id="451481424">
          <w:marLeft w:val="0"/>
          <w:marRight w:val="0"/>
          <w:marTop w:val="0"/>
          <w:marBottom w:val="0"/>
          <w:divBdr>
            <w:top w:val="none" w:sz="0" w:space="0" w:color="auto"/>
            <w:left w:val="none" w:sz="0" w:space="0" w:color="auto"/>
            <w:bottom w:val="none" w:sz="0" w:space="0" w:color="auto"/>
            <w:right w:val="none" w:sz="0" w:space="0" w:color="auto"/>
          </w:divBdr>
          <w:divsChild>
            <w:div w:id="1217355640">
              <w:marLeft w:val="0"/>
              <w:marRight w:val="0"/>
              <w:marTop w:val="0"/>
              <w:marBottom w:val="0"/>
              <w:divBdr>
                <w:top w:val="none" w:sz="0" w:space="0" w:color="auto"/>
                <w:left w:val="none" w:sz="0" w:space="0" w:color="auto"/>
                <w:bottom w:val="none" w:sz="0" w:space="0" w:color="auto"/>
                <w:right w:val="none" w:sz="0" w:space="0" w:color="auto"/>
              </w:divBdr>
              <w:divsChild>
                <w:div w:id="1004698194">
                  <w:marLeft w:val="0"/>
                  <w:marRight w:val="0"/>
                  <w:marTop w:val="0"/>
                  <w:marBottom w:val="0"/>
                  <w:divBdr>
                    <w:top w:val="none" w:sz="0" w:space="0" w:color="auto"/>
                    <w:left w:val="none" w:sz="0" w:space="0" w:color="auto"/>
                    <w:bottom w:val="none" w:sz="0" w:space="0" w:color="auto"/>
                    <w:right w:val="none" w:sz="0" w:space="0" w:color="auto"/>
                  </w:divBdr>
                  <w:divsChild>
                    <w:div w:id="122182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10071">
          <w:marLeft w:val="0"/>
          <w:marRight w:val="0"/>
          <w:marTop w:val="0"/>
          <w:marBottom w:val="0"/>
          <w:divBdr>
            <w:top w:val="none" w:sz="0" w:space="0" w:color="auto"/>
            <w:left w:val="none" w:sz="0" w:space="0" w:color="auto"/>
            <w:bottom w:val="none" w:sz="0" w:space="0" w:color="auto"/>
            <w:right w:val="none" w:sz="0" w:space="0" w:color="auto"/>
          </w:divBdr>
          <w:divsChild>
            <w:div w:id="772674910">
              <w:marLeft w:val="0"/>
              <w:marRight w:val="0"/>
              <w:marTop w:val="0"/>
              <w:marBottom w:val="0"/>
              <w:divBdr>
                <w:top w:val="none" w:sz="0" w:space="0" w:color="auto"/>
                <w:left w:val="none" w:sz="0" w:space="0" w:color="auto"/>
                <w:bottom w:val="none" w:sz="0" w:space="0" w:color="auto"/>
                <w:right w:val="none" w:sz="0" w:space="0" w:color="auto"/>
              </w:divBdr>
              <w:divsChild>
                <w:div w:id="1891184014">
                  <w:marLeft w:val="0"/>
                  <w:marRight w:val="0"/>
                  <w:marTop w:val="0"/>
                  <w:marBottom w:val="0"/>
                  <w:divBdr>
                    <w:top w:val="none" w:sz="0" w:space="0" w:color="auto"/>
                    <w:left w:val="none" w:sz="0" w:space="0" w:color="auto"/>
                    <w:bottom w:val="none" w:sz="0" w:space="0" w:color="auto"/>
                    <w:right w:val="none" w:sz="0" w:space="0" w:color="auto"/>
                  </w:divBdr>
                  <w:divsChild>
                    <w:div w:id="198176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98224">
      <w:bodyDiv w:val="1"/>
      <w:marLeft w:val="0"/>
      <w:marRight w:val="0"/>
      <w:marTop w:val="0"/>
      <w:marBottom w:val="0"/>
      <w:divBdr>
        <w:top w:val="none" w:sz="0" w:space="0" w:color="auto"/>
        <w:left w:val="none" w:sz="0" w:space="0" w:color="auto"/>
        <w:bottom w:val="none" w:sz="0" w:space="0" w:color="auto"/>
        <w:right w:val="none" w:sz="0" w:space="0" w:color="auto"/>
      </w:divBdr>
    </w:div>
    <w:div w:id="631865137">
      <w:bodyDiv w:val="1"/>
      <w:marLeft w:val="0"/>
      <w:marRight w:val="0"/>
      <w:marTop w:val="0"/>
      <w:marBottom w:val="0"/>
      <w:divBdr>
        <w:top w:val="none" w:sz="0" w:space="0" w:color="auto"/>
        <w:left w:val="none" w:sz="0" w:space="0" w:color="auto"/>
        <w:bottom w:val="none" w:sz="0" w:space="0" w:color="auto"/>
        <w:right w:val="none" w:sz="0" w:space="0" w:color="auto"/>
      </w:divBdr>
    </w:div>
    <w:div w:id="1194000999">
      <w:bodyDiv w:val="1"/>
      <w:marLeft w:val="0"/>
      <w:marRight w:val="0"/>
      <w:marTop w:val="0"/>
      <w:marBottom w:val="0"/>
      <w:divBdr>
        <w:top w:val="none" w:sz="0" w:space="0" w:color="auto"/>
        <w:left w:val="none" w:sz="0" w:space="0" w:color="auto"/>
        <w:bottom w:val="none" w:sz="0" w:space="0" w:color="auto"/>
        <w:right w:val="none" w:sz="0" w:space="0" w:color="auto"/>
      </w:divBdr>
      <w:divsChild>
        <w:div w:id="929388021">
          <w:marLeft w:val="0"/>
          <w:marRight w:val="0"/>
          <w:marTop w:val="0"/>
          <w:marBottom w:val="0"/>
          <w:divBdr>
            <w:top w:val="none" w:sz="0" w:space="0" w:color="auto"/>
            <w:left w:val="none" w:sz="0" w:space="0" w:color="auto"/>
            <w:bottom w:val="none" w:sz="0" w:space="0" w:color="auto"/>
            <w:right w:val="none" w:sz="0" w:space="0" w:color="auto"/>
          </w:divBdr>
          <w:divsChild>
            <w:div w:id="2036347749">
              <w:marLeft w:val="0"/>
              <w:marRight w:val="0"/>
              <w:marTop w:val="0"/>
              <w:marBottom w:val="0"/>
              <w:divBdr>
                <w:top w:val="none" w:sz="0" w:space="0" w:color="auto"/>
                <w:left w:val="none" w:sz="0" w:space="0" w:color="auto"/>
                <w:bottom w:val="none" w:sz="0" w:space="0" w:color="auto"/>
                <w:right w:val="none" w:sz="0" w:space="0" w:color="auto"/>
              </w:divBdr>
              <w:divsChild>
                <w:div w:id="109403623">
                  <w:marLeft w:val="0"/>
                  <w:marRight w:val="0"/>
                  <w:marTop w:val="0"/>
                  <w:marBottom w:val="0"/>
                  <w:divBdr>
                    <w:top w:val="none" w:sz="0" w:space="0" w:color="auto"/>
                    <w:left w:val="none" w:sz="0" w:space="0" w:color="auto"/>
                    <w:bottom w:val="none" w:sz="0" w:space="0" w:color="auto"/>
                    <w:right w:val="none" w:sz="0" w:space="0" w:color="auto"/>
                  </w:divBdr>
                  <w:divsChild>
                    <w:div w:id="18837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90529">
          <w:marLeft w:val="0"/>
          <w:marRight w:val="0"/>
          <w:marTop w:val="0"/>
          <w:marBottom w:val="0"/>
          <w:divBdr>
            <w:top w:val="none" w:sz="0" w:space="0" w:color="auto"/>
            <w:left w:val="none" w:sz="0" w:space="0" w:color="auto"/>
            <w:bottom w:val="none" w:sz="0" w:space="0" w:color="auto"/>
            <w:right w:val="none" w:sz="0" w:space="0" w:color="auto"/>
          </w:divBdr>
          <w:divsChild>
            <w:div w:id="1932349357">
              <w:marLeft w:val="0"/>
              <w:marRight w:val="0"/>
              <w:marTop w:val="0"/>
              <w:marBottom w:val="0"/>
              <w:divBdr>
                <w:top w:val="none" w:sz="0" w:space="0" w:color="auto"/>
                <w:left w:val="none" w:sz="0" w:space="0" w:color="auto"/>
                <w:bottom w:val="none" w:sz="0" w:space="0" w:color="auto"/>
                <w:right w:val="none" w:sz="0" w:space="0" w:color="auto"/>
              </w:divBdr>
              <w:divsChild>
                <w:div w:id="1126312282">
                  <w:marLeft w:val="0"/>
                  <w:marRight w:val="0"/>
                  <w:marTop w:val="0"/>
                  <w:marBottom w:val="0"/>
                  <w:divBdr>
                    <w:top w:val="none" w:sz="0" w:space="0" w:color="auto"/>
                    <w:left w:val="none" w:sz="0" w:space="0" w:color="auto"/>
                    <w:bottom w:val="none" w:sz="0" w:space="0" w:color="auto"/>
                    <w:right w:val="none" w:sz="0" w:space="0" w:color="auto"/>
                  </w:divBdr>
                  <w:divsChild>
                    <w:div w:id="286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4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inuraalkhanov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DF605-D557-4C0C-8D1B-8EB9B4A3F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2309</Words>
  <Characters>13163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Школьников Дворец</dc:creator>
  <cp:keywords/>
  <dc:description/>
  <cp:lastModifiedBy>User</cp:lastModifiedBy>
  <cp:revision>2</cp:revision>
  <dcterms:created xsi:type="dcterms:W3CDTF">2025-02-06T04:54:00Z</dcterms:created>
  <dcterms:modified xsi:type="dcterms:W3CDTF">2025-02-06T04:54:00Z</dcterms:modified>
</cp:coreProperties>
</file>