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383" w:rsidRDefault="00930558" w:rsidP="007F376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Облыстық «Family Day» жобасы  аясында «Менің отбасым - менің байлығым» байқауының ережесі</w:t>
      </w:r>
    </w:p>
    <w:p w:rsidR="00C54383" w:rsidRDefault="00930558" w:rsidP="007F3767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Жалпы ережелер</w:t>
      </w:r>
    </w:p>
    <w:p w:rsidR="00C54383" w:rsidRDefault="00930558" w:rsidP="007F3767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Cs/>
          <w:sz w:val="28"/>
          <w:szCs w:val="28"/>
        </w:rPr>
        <w:t>лыстық «Family Day» жобасы аясында «Менің отбасым - менің байлығым» облыстық байқауы  отбасылық құндылықтардың бірегейлігін ашуға, отбасы ішіндегі байланыстарды нығайтуға және балалар мен ата-аналардың шығармашылық әлеуетін дамытуға бағытталған.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Б</w:t>
      </w:r>
      <w:r>
        <w:rPr>
          <w:rFonts w:ascii="Times New Roman" w:hAnsi="Times New Roman"/>
          <w:bCs/>
          <w:sz w:val="28"/>
          <w:szCs w:val="28"/>
        </w:rPr>
        <w:t>айқауға қатысушылар: Павлодар облысының білім беру мекемелерінің   аудандық</w:t>
      </w:r>
      <w:r>
        <w:rPr>
          <w:rFonts w:ascii="Times New Roman" w:hAnsi="Times New Roman"/>
          <w:bCs/>
          <w:sz w:val="28"/>
          <w:szCs w:val="28"/>
          <w:lang w:val="kk-KZ"/>
        </w:rPr>
        <w:t>. қалалық</w:t>
      </w:r>
      <w:r>
        <w:rPr>
          <w:rFonts w:ascii="Times New Roman" w:hAnsi="Times New Roman"/>
          <w:bCs/>
          <w:sz w:val="28"/>
          <w:szCs w:val="28"/>
        </w:rPr>
        <w:t xml:space="preserve"> кезеңнен өткен оқушылар мен олардың ата-аналарынан тұратын отбасылар.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К</w:t>
      </w:r>
      <w:r>
        <w:rPr>
          <w:rFonts w:ascii="Times New Roman" w:hAnsi="Times New Roman"/>
          <w:bCs/>
          <w:sz w:val="28"/>
          <w:szCs w:val="28"/>
        </w:rPr>
        <w:t>онкурс 2025 жылғы 4 сәуірде М.М. Катаев атындағы Оқушылар сарайының Кіші залында өтеді. Іс-шара сағат 10:00 басталады.</w:t>
      </w:r>
    </w:p>
    <w:p w:rsidR="00C54383" w:rsidRPr="007F3767" w:rsidRDefault="00930558" w:rsidP="007F376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3767">
        <w:rPr>
          <w:rFonts w:ascii="Times New Roman" w:hAnsi="Times New Roman"/>
          <w:b/>
          <w:bCs/>
          <w:sz w:val="28"/>
          <w:szCs w:val="28"/>
        </w:rPr>
        <w:t>2. Конкурстың мазмұны: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Қатысушылар екі шығармашылық байқауға қатыса отырып, өздерін және отбасыларын таныстырады: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 Визит карточкасы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Атауы: «Біздің отбасымыз: отбасылық дәстүрлердің </w:t>
      </w:r>
      <w:r>
        <w:rPr>
          <w:rFonts w:ascii="Times New Roman" w:hAnsi="Times New Roman"/>
          <w:bCs/>
          <w:sz w:val="28"/>
          <w:szCs w:val="28"/>
          <w:lang w:val="kk-KZ"/>
        </w:rPr>
        <w:t>мекені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Сипаттама: Қатысушылар кез келген ыңғайлы нысанда (бейне, сахналық қойылым, тұсаукесер және т.б.) өздерінің отбасылық дәстүрлерінің бірегейлігін ашады.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Бағалау критерийлері: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материалды берудің түпнұсқалығы;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сөз сөйлеудің эмоциялылығы мен мәнерлілігі;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тақырыпқа сәйкестігі және отбасылық құндылықтарды ашудың толықтығы.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Ұзақтығы: 5 минутқа дейін.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</w:rPr>
        <w:t xml:space="preserve">2.2.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Стендап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орындау</w:t>
      </w:r>
    </w:p>
    <w:p w:rsidR="00C54383" w:rsidRPr="005C35A8" w:rsidRDefault="00930558" w:rsidP="007F3767">
      <w:pPr>
        <w:spacing w:line="240" w:lineRule="auto"/>
        <w:ind w:firstLineChars="50" w:firstLine="14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C35A8">
        <w:rPr>
          <w:rFonts w:ascii="Times New Roman" w:hAnsi="Times New Roman"/>
          <w:bCs/>
          <w:sz w:val="28"/>
          <w:szCs w:val="28"/>
          <w:lang w:val="kk-KZ"/>
        </w:rPr>
        <w:t>Атауы: «Біздің отбасымыздың 5 ерекшелігі».</w:t>
      </w:r>
    </w:p>
    <w:p w:rsidR="00C54383" w:rsidRPr="005C35A8" w:rsidRDefault="00930558" w:rsidP="007F3767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C35A8">
        <w:rPr>
          <w:rFonts w:ascii="Times New Roman" w:hAnsi="Times New Roman"/>
          <w:bCs/>
          <w:sz w:val="28"/>
          <w:szCs w:val="28"/>
          <w:lang w:val="kk-KZ"/>
        </w:rPr>
        <w:t>Сипаттама: Отбасы мүшелерінің біреуі өз отбасының өзгелерден ерекшеленетін 5 бірегей ерекшелігін креативті түрде ашады.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Бағалау критерийлері: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креативтілік және юмористік құраушы;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идеяның ықшамдығы мен бірегейлігі;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көрермендердің эмоциялық тартылуы.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Ұзақтығы: 5 минутқа дейін.</w:t>
      </w:r>
    </w:p>
    <w:p w:rsidR="00C54383" w:rsidRPr="007F3767" w:rsidRDefault="00930558" w:rsidP="007F376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3767">
        <w:rPr>
          <w:rFonts w:ascii="Times New Roman" w:hAnsi="Times New Roman"/>
          <w:b/>
          <w:bCs/>
          <w:sz w:val="28"/>
          <w:szCs w:val="28"/>
        </w:rPr>
        <w:lastRenderedPageBreak/>
        <w:t>3. Конкурсты ұйымдастыру және өткізу тәртібі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Конкурс екі кезеңде өткізіледі: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Аудандық/қалалық кезең: Павлодар облысының аудандары мен қалалары деңгейінде наурыз айы өткізіледі. Іріктеу кезеңі өткізілгеннен кейін ұйымдастырушыларға өтінім және қорытынды хаттама жіберіледі.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Облыстық кезең: іріктеу кезеңінен сәтті өткен қатысушылар 2025 жылғы 4 сәуірде облыс деңгейінде сайысқа түседі.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Өтінімдер, құжаттар, Конкурстың облыстық кезеңіне қатысу үшін барлық материалдар 2025 жылғы 1 сәуірге дейін bahyt.bekkozhina11@mail.ru электрондық мекенжайына жіберіледі</w:t>
      </w:r>
    </w:p>
    <w:p w:rsidR="00C54383" w:rsidRPr="007F3767" w:rsidRDefault="007F3767" w:rsidP="007F376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                                            </w:t>
      </w:r>
      <w:r w:rsidRPr="007F3767">
        <w:rPr>
          <w:rFonts w:ascii="Times New Roman" w:hAnsi="Times New Roman"/>
          <w:b/>
          <w:bCs/>
          <w:sz w:val="28"/>
          <w:szCs w:val="28"/>
          <w:lang w:val="kk-KZ"/>
        </w:rPr>
        <w:t>4</w:t>
      </w:r>
      <w:r w:rsidR="00930558" w:rsidRPr="007F3767">
        <w:rPr>
          <w:rFonts w:ascii="Times New Roman" w:hAnsi="Times New Roman"/>
          <w:b/>
          <w:bCs/>
          <w:sz w:val="28"/>
          <w:szCs w:val="28"/>
        </w:rPr>
        <w:t>. Марапаттау: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Жеңімпаздар I, II және III дәрежелі дипломдармен марапатталады. Қалған барлық қатысушылар қатысушылардың сертификаттарын алады.</w:t>
      </w:r>
    </w:p>
    <w:p w:rsidR="00C54383" w:rsidRPr="007F3767" w:rsidRDefault="007F3767" w:rsidP="007F376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3767">
        <w:rPr>
          <w:rFonts w:ascii="Times New Roman" w:hAnsi="Times New Roman"/>
          <w:b/>
          <w:bCs/>
          <w:sz w:val="28"/>
          <w:szCs w:val="28"/>
          <w:lang w:val="kk-KZ"/>
        </w:rPr>
        <w:t>5</w:t>
      </w:r>
      <w:r w:rsidR="00930558" w:rsidRPr="007F3767">
        <w:rPr>
          <w:rFonts w:ascii="Times New Roman" w:hAnsi="Times New Roman"/>
          <w:b/>
          <w:bCs/>
          <w:sz w:val="28"/>
          <w:szCs w:val="28"/>
        </w:rPr>
        <w:t>. Жоба үйлестірушісі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Үйлестіруші: әдіскер Аралбаева Бақыт Сағантайқызы.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Байланыс телефоны: +7 705 258 03 14.</w:t>
      </w:r>
    </w:p>
    <w:p w:rsidR="007F3767" w:rsidRDefault="00930558" w:rsidP="007F3767">
      <w:pPr>
        <w:spacing w:line="240" w:lineRule="auto"/>
        <w:ind w:left="13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3767" w:rsidRDefault="007F3767" w:rsidP="007F3767">
      <w:pPr>
        <w:spacing w:line="240" w:lineRule="auto"/>
        <w:ind w:left="13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3767" w:rsidRDefault="007F3767" w:rsidP="007F3767">
      <w:pPr>
        <w:spacing w:line="240" w:lineRule="auto"/>
        <w:ind w:left="13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3767" w:rsidRDefault="007F3767" w:rsidP="007F3767">
      <w:pPr>
        <w:spacing w:line="240" w:lineRule="auto"/>
        <w:ind w:left="13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3767" w:rsidRDefault="007F3767" w:rsidP="007F3767">
      <w:pPr>
        <w:spacing w:line="240" w:lineRule="auto"/>
        <w:ind w:left="13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3767" w:rsidRDefault="007F3767" w:rsidP="007F3767">
      <w:pPr>
        <w:spacing w:line="240" w:lineRule="auto"/>
        <w:ind w:left="13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3767" w:rsidRDefault="007F3767" w:rsidP="007F3767">
      <w:pPr>
        <w:spacing w:line="240" w:lineRule="auto"/>
        <w:ind w:left="13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3767" w:rsidRDefault="007F3767" w:rsidP="007F3767">
      <w:pPr>
        <w:spacing w:line="240" w:lineRule="auto"/>
        <w:ind w:left="13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3767" w:rsidRDefault="007F3767" w:rsidP="007F3767">
      <w:pPr>
        <w:spacing w:line="240" w:lineRule="auto"/>
        <w:ind w:left="13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3767" w:rsidRDefault="007F3767" w:rsidP="007F3767">
      <w:pPr>
        <w:spacing w:line="240" w:lineRule="auto"/>
        <w:ind w:left="13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3767" w:rsidRDefault="007F3767" w:rsidP="007F3767">
      <w:pPr>
        <w:spacing w:line="240" w:lineRule="auto"/>
        <w:ind w:left="13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3767" w:rsidRDefault="007F3767" w:rsidP="007F3767">
      <w:pPr>
        <w:spacing w:line="240" w:lineRule="auto"/>
        <w:ind w:left="13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3767" w:rsidRDefault="007F3767" w:rsidP="007F3767">
      <w:pPr>
        <w:spacing w:line="240" w:lineRule="auto"/>
        <w:ind w:left="13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3767" w:rsidRDefault="007F3767" w:rsidP="007F3767">
      <w:pPr>
        <w:spacing w:line="240" w:lineRule="auto"/>
        <w:ind w:left="13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3767" w:rsidRDefault="007F3767" w:rsidP="007F3767">
      <w:pPr>
        <w:spacing w:line="240" w:lineRule="auto"/>
        <w:ind w:left="13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3767" w:rsidRDefault="007F3767" w:rsidP="007F3767">
      <w:pPr>
        <w:spacing w:line="240" w:lineRule="auto"/>
        <w:ind w:left="13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4383" w:rsidRDefault="00930558" w:rsidP="007F3767">
      <w:pPr>
        <w:spacing w:after="0" w:line="240" w:lineRule="auto"/>
        <w:ind w:left="13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Положение  конкурса «Моя семья – мое богатство»</w:t>
      </w:r>
    </w:p>
    <w:p w:rsidR="00C54383" w:rsidRDefault="007F3767" w:rsidP="007F3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="00930558">
        <w:rPr>
          <w:rFonts w:ascii="Times New Roman" w:hAnsi="Times New Roman" w:cs="Times New Roman"/>
          <w:b/>
          <w:sz w:val="28"/>
          <w:szCs w:val="28"/>
        </w:rPr>
        <w:t xml:space="preserve"> рамках областного проекта «Family Da</w:t>
      </w:r>
      <w:bookmarkStart w:id="0" w:name="_GoBack"/>
      <w:bookmarkEnd w:id="0"/>
      <w:r w:rsidR="00930558">
        <w:rPr>
          <w:rFonts w:ascii="Times New Roman" w:hAnsi="Times New Roman" w:cs="Times New Roman"/>
          <w:b/>
          <w:sz w:val="28"/>
          <w:szCs w:val="28"/>
        </w:rPr>
        <w:t>y»</w:t>
      </w:r>
    </w:p>
    <w:p w:rsidR="007F3767" w:rsidRPr="007F3767" w:rsidRDefault="007F3767" w:rsidP="007F3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4383" w:rsidRDefault="00930558" w:rsidP="007F37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Областной  конкурс «Моя семья – мое богатство» в рамках областного проекта «Family Day» направлен на раскрытие уникальности семейных ценностей, укрепление внутрисемейных связей и развитие творческого потенциала детей и родителей.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Участники конкурса: семьи, состоящие из учащихся и их родителей, представляющих образовательные учреждения Павлодарской области, прошедшие районный этап.</w:t>
      </w:r>
    </w:p>
    <w:p w:rsidR="00C54383" w:rsidRPr="007F3767" w:rsidRDefault="00930558" w:rsidP="007F3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1.3. Конкурс  пройдет 4 апреля 2025 года в Малом зале Дворца школьников имени М.М. Катаева. Начало мероприятия – 10:00 ч.</w:t>
      </w:r>
    </w:p>
    <w:p w:rsidR="00C54383" w:rsidRDefault="00930558" w:rsidP="007F37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Содержание конкурса: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представляют себя и свою семью, участвуя в двух творческих конкурсах: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Визитная карточка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Название: «Наша семья: шкатулка семейных традиций».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 Участники в любой удобной форме (видео, сценическое выступление, презентация и т.п.) раскрывают уникальность своих семейных традиций.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подачи материала;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эмоциональность и выразительность выступления;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теме и полнота раскрытия семейных ценностей.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Продолжительность: до 5 минут.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Стендап выступление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Название: «5 особенностей нашей семьи».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 Один из членов семьи в креативной форме раскрывает 5 уникальных черт своей семьи, отличающих её от других.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креативность и юмористическая составляющая;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лаконичность и оригинальность идей;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эмоциональная вовлеченность зрителей.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Продолжительность: до 5 минут.</w:t>
      </w:r>
    </w:p>
    <w:p w:rsidR="00C54383" w:rsidRDefault="00930558" w:rsidP="007F376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Порядок организации и проведения Конкурса</w:t>
      </w:r>
    </w:p>
    <w:p w:rsidR="00C54383" w:rsidRDefault="00930558" w:rsidP="007F3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два этапа:</w:t>
      </w:r>
    </w:p>
    <w:p w:rsidR="00C54383" w:rsidRDefault="00930558" w:rsidP="007F3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Районный/городской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проводится на уровне районов и городов Павлодарской области март месяц. После проведения отборочного этапа организаторам направляется заявка и итоговый протокол.</w:t>
      </w:r>
    </w:p>
    <w:p w:rsidR="00C54383" w:rsidRDefault="00930558" w:rsidP="007F3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Областной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участники, успешно прошедшие отборочный этап, соревнуются на уровне области 4 апреля 2025 года. </w:t>
      </w:r>
    </w:p>
    <w:p w:rsidR="00C54383" w:rsidRDefault="00930558" w:rsidP="007F3767">
      <w:p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Заявки, документы, все материалы для участия в областном этапе Конкурса направляются на электронный адрес: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bahyt.bekkozhina11@mail.ru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 апреля 2025 года</w:t>
      </w:r>
    </w:p>
    <w:p w:rsidR="00C54383" w:rsidRDefault="007F3767" w:rsidP="007F37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Награждение</w:t>
      </w:r>
      <w:r w:rsidR="00930558">
        <w:rPr>
          <w:rFonts w:ascii="Times New Roman" w:hAnsi="Times New Roman" w:cs="Times New Roman"/>
          <w:b/>
          <w:sz w:val="28"/>
          <w:szCs w:val="28"/>
        </w:rPr>
        <w:t>: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награждаются дипломами I, II и III степени. Все остальные участники конкурса получают сертификаты участников.</w:t>
      </w:r>
    </w:p>
    <w:p w:rsidR="00C54383" w:rsidRDefault="00C54383" w:rsidP="007F3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383" w:rsidRDefault="007F3767" w:rsidP="007F37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930558">
        <w:rPr>
          <w:rFonts w:ascii="Times New Roman" w:hAnsi="Times New Roman" w:cs="Times New Roman"/>
          <w:b/>
          <w:sz w:val="28"/>
          <w:szCs w:val="28"/>
        </w:rPr>
        <w:t>. Координатор проекта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Координатор: методист Аралбаева Бахыт Сагантаевна.</w:t>
      </w:r>
    </w:p>
    <w:p w:rsidR="00C54383" w:rsidRDefault="00930558" w:rsidP="007F3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+7 705 258 03 14.</w:t>
      </w:r>
    </w:p>
    <w:p w:rsidR="00C54383" w:rsidRDefault="00C54383" w:rsidP="007F3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383" w:rsidRDefault="00C54383" w:rsidP="007F3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383" w:rsidRDefault="00C54383" w:rsidP="007F3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383" w:rsidRDefault="00C54383" w:rsidP="007F3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383" w:rsidRDefault="00C54383" w:rsidP="007F3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383" w:rsidRDefault="00C54383" w:rsidP="007F3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383" w:rsidRDefault="00C54383" w:rsidP="007F3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383" w:rsidRDefault="00C54383" w:rsidP="007F3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1B3" w:rsidRDefault="003131B3">
      <w:pPr>
        <w:spacing w:line="240" w:lineRule="auto"/>
      </w:pPr>
      <w:r>
        <w:separator/>
      </w:r>
    </w:p>
  </w:endnote>
  <w:endnote w:type="continuationSeparator" w:id="0">
    <w:p w:rsidR="003131B3" w:rsidRDefault="003131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1B3" w:rsidRDefault="003131B3">
      <w:pPr>
        <w:spacing w:after="0"/>
      </w:pPr>
      <w:r>
        <w:separator/>
      </w:r>
    </w:p>
  </w:footnote>
  <w:footnote w:type="continuationSeparator" w:id="0">
    <w:p w:rsidR="003131B3" w:rsidRDefault="003131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01B3F"/>
    <w:multiLevelType w:val="multilevel"/>
    <w:tmpl w:val="5CE01B3F"/>
    <w:lvl w:ilvl="0">
      <w:start w:val="1"/>
      <w:numFmt w:val="decimal"/>
      <w:suff w:val="space"/>
      <w:lvlText w:val="%1."/>
      <w:lvlJc w:val="left"/>
      <w:pPr>
        <w:ind w:left="132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F6"/>
    <w:rsid w:val="000E5DAD"/>
    <w:rsid w:val="001348F6"/>
    <w:rsid w:val="001A7AD8"/>
    <w:rsid w:val="001B4618"/>
    <w:rsid w:val="001E680C"/>
    <w:rsid w:val="003131B3"/>
    <w:rsid w:val="003705B1"/>
    <w:rsid w:val="003A16E8"/>
    <w:rsid w:val="00401C62"/>
    <w:rsid w:val="004D7CDE"/>
    <w:rsid w:val="00562551"/>
    <w:rsid w:val="005C35A8"/>
    <w:rsid w:val="00635E1A"/>
    <w:rsid w:val="007F3767"/>
    <w:rsid w:val="008E7A27"/>
    <w:rsid w:val="00930558"/>
    <w:rsid w:val="00B74E29"/>
    <w:rsid w:val="00C54383"/>
    <w:rsid w:val="00E12E84"/>
    <w:rsid w:val="00EE1A6B"/>
    <w:rsid w:val="00F05035"/>
    <w:rsid w:val="4662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944EFD-DD52-4500-943D-BFF7A7AB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hyt.bekkozhina1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2025-02-06T04:57:00Z</dcterms:created>
  <dcterms:modified xsi:type="dcterms:W3CDTF">2025-02-06T04:57:00Z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02A05AE74B754404B83AFB5BD62AFAAB_12</vt:lpwstr>
  </property>
</Properties>
</file>