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8048" w14:textId="591E7732" w:rsidR="001831E6" w:rsidRPr="005D58A0" w:rsidRDefault="00662126" w:rsidP="001831E6">
      <w:pPr>
        <w:jc w:val="center"/>
        <w:rPr>
          <w:rFonts w:eastAsia="Calibri"/>
          <w:b/>
          <w:color w:val="000000"/>
          <w:highlight w:val="yellow"/>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1831E6">
        <w:rPr>
          <w:rFonts w:ascii="inherit" w:hAnsi="inherit" w:cs="Courier New"/>
          <w:color w:val="1F1F1F"/>
          <w:sz w:val="42"/>
          <w:szCs w:val="42"/>
          <w:lang w:val="kk-KZ"/>
        </w:rPr>
        <w:t xml:space="preserve"> </w:t>
      </w:r>
      <w:r w:rsidR="005D58A0">
        <w:rPr>
          <w:rFonts w:eastAsia="Calibri"/>
          <w:b/>
          <w:color w:val="000000"/>
          <w:highlight w:val="yellow"/>
          <w:lang w:val="kk-KZ"/>
        </w:rPr>
        <w:t xml:space="preserve"> </w:t>
      </w:r>
    </w:p>
    <w:p w14:paraId="5673363E" w14:textId="29122970" w:rsidR="005D58A0" w:rsidRPr="005D58A0" w:rsidRDefault="00235C43" w:rsidP="005D58A0">
      <w:pPr>
        <w:rPr>
          <w:rFonts w:eastAsia="Calibri"/>
          <w:bCs/>
          <w:lang w:val="kk-KZ"/>
        </w:rPr>
      </w:pPr>
      <w:r w:rsidRPr="005D58A0">
        <w:rPr>
          <w:rFonts w:eastAsia="Calibri"/>
          <w:bCs/>
          <w:color w:val="000000"/>
          <w:lang w:val="kk-KZ"/>
        </w:rPr>
        <w:t xml:space="preserve">  </w:t>
      </w:r>
      <w:r w:rsidRPr="00A85A38">
        <w:rPr>
          <w:rFonts w:eastAsia="Calibri"/>
          <w:bCs/>
          <w:lang w:val="kk-KZ"/>
        </w:rPr>
        <w:t>«</w:t>
      </w:r>
      <w:r w:rsidR="001D35E8">
        <w:rPr>
          <w:rFonts w:eastAsia="Calibri"/>
          <w:bCs/>
          <w:lang w:val="kk-KZ"/>
        </w:rPr>
        <w:t>Вдохновение</w:t>
      </w:r>
      <w:r w:rsidR="005D58A0" w:rsidRPr="005D58A0">
        <w:rPr>
          <w:rFonts w:eastAsia="Calibri"/>
          <w:bCs/>
          <w:lang w:val="kk-KZ"/>
        </w:rPr>
        <w:t>» үлгілі</w:t>
      </w:r>
      <w:r w:rsidR="005D58A0">
        <w:rPr>
          <w:rFonts w:eastAsia="Calibri"/>
          <w:bCs/>
          <w:lang w:val="kk-KZ"/>
        </w:rPr>
        <w:t xml:space="preserve"> хореографиялық студиясына, қ</w:t>
      </w:r>
      <w:r w:rsidR="005D58A0" w:rsidRPr="005D58A0">
        <w:rPr>
          <w:rFonts w:eastAsia="Calibri"/>
          <w:bCs/>
          <w:lang w:val="kk-KZ"/>
        </w:rPr>
        <w:t xml:space="preserve">осымша </w:t>
      </w:r>
      <w:r w:rsidR="005D58A0">
        <w:rPr>
          <w:rFonts w:eastAsia="Calibri"/>
          <w:bCs/>
          <w:lang w:val="kk-KZ"/>
        </w:rPr>
        <w:t xml:space="preserve">білім беру педагог лауазымынаконкурс жариялайды </w:t>
      </w:r>
    </w:p>
    <w:p w14:paraId="1565776E" w14:textId="6DAB049D" w:rsidR="00662126" w:rsidRPr="005D58A0" w:rsidRDefault="00662126" w:rsidP="00662126">
      <w:pPr>
        <w:jc w:val="center"/>
        <w:rPr>
          <w:rFonts w:eastAsia="Calibri"/>
          <w:b/>
          <w:color w:val="000000"/>
          <w:lang w:val="kk-KZ"/>
        </w:rPr>
      </w:pP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462185"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4EEB8834"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w:t>
            </w:r>
            <w:r w:rsidR="001D35E8">
              <w:rPr>
                <w:rFonts w:eastAsia="Calibri"/>
              </w:rPr>
              <w:t>719994413</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4D473A" w:rsidP="00002C8E">
            <w:pPr>
              <w:rPr>
                <w:rFonts w:eastAsia="Calibri"/>
                <w:u w:val="single"/>
                <w:lang w:val="kk-KZ"/>
              </w:rPr>
            </w:pPr>
            <w:hyperlink r:id="rId5"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46218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23C9B28C" w14:textId="4BC78736" w:rsidR="00AB6573" w:rsidRPr="007B68DE" w:rsidRDefault="00AB6573" w:rsidP="00AB6573">
            <w:pPr>
              <w:jc w:val="both"/>
              <w:textAlignment w:val="baseline"/>
              <w:rPr>
                <w:rFonts w:eastAsia="Calibri"/>
                <w:bCs/>
                <w:lang w:val="kk-KZ"/>
              </w:rPr>
            </w:pPr>
            <w:r w:rsidRPr="001831E6">
              <w:rPr>
                <w:rFonts w:eastAsia="Calibri"/>
                <w:lang w:val="kk-KZ"/>
              </w:rPr>
              <w:t xml:space="preserve"> </w:t>
            </w:r>
            <w:r w:rsidR="007B68DE">
              <w:rPr>
                <w:rFonts w:eastAsia="Calibri"/>
                <w:lang w:val="kk-KZ"/>
              </w:rPr>
              <w:t xml:space="preserve"> </w:t>
            </w:r>
          </w:p>
          <w:p w14:paraId="3DB07E96" w14:textId="37A39A16" w:rsidR="005D58A0" w:rsidRPr="007B68DE" w:rsidRDefault="005D58A0" w:rsidP="005D58A0">
            <w:pPr>
              <w:jc w:val="both"/>
              <w:textAlignment w:val="baseline"/>
              <w:rPr>
                <w:rFonts w:eastAsia="Calibri"/>
                <w:lang w:val="kk-KZ"/>
              </w:rPr>
            </w:pPr>
            <w:r w:rsidRPr="005D58A0">
              <w:rPr>
                <w:rFonts w:eastAsia="Calibri"/>
                <w:lang w:val="kk-KZ"/>
              </w:rPr>
              <w:t>Қосымша білім беру мұғалімі, «</w:t>
            </w:r>
            <w:r w:rsidR="00775B7C">
              <w:rPr>
                <w:rFonts w:eastAsia="Calibri"/>
                <w:lang w:val="kk-KZ"/>
              </w:rPr>
              <w:t>Тип-Топ</w:t>
            </w:r>
            <w:r w:rsidRPr="005D58A0">
              <w:rPr>
                <w:rFonts w:eastAsia="Calibri"/>
                <w:lang w:val="kk-KZ"/>
              </w:rPr>
              <w:t>» үлгілі хореографиялық студиясында, 27 сағат</w:t>
            </w:r>
            <w:r w:rsidR="001D35E8">
              <w:rPr>
                <w:rFonts w:eastAsia="Calibri"/>
                <w:lang w:val="kk-KZ"/>
              </w:rPr>
              <w:t>.</w:t>
            </w:r>
          </w:p>
          <w:p w14:paraId="4960FE45" w14:textId="0BD3605B" w:rsidR="00662126" w:rsidRPr="007B68DE" w:rsidRDefault="00662126" w:rsidP="00002C8E">
            <w:pPr>
              <w:jc w:val="both"/>
              <w:textAlignment w:val="baseline"/>
              <w:rPr>
                <w:rFonts w:eastAsia="Calibri"/>
                <w:lang w:val="kk-KZ"/>
              </w:rPr>
            </w:pP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0B4414" w:rsidRPr="00C80BAF" w14:paraId="4F9EAE9A" w14:textId="77777777" w:rsidTr="00662126">
        <w:trPr>
          <w:trHeight w:val="825"/>
        </w:trPr>
        <w:tc>
          <w:tcPr>
            <w:tcW w:w="391" w:type="dxa"/>
            <w:vMerge/>
          </w:tcPr>
          <w:p w14:paraId="0AD56740" w14:textId="77777777" w:rsidR="000B4414" w:rsidRPr="00C80BAF" w:rsidRDefault="000B4414" w:rsidP="00662126">
            <w:pPr>
              <w:rPr>
                <w:b/>
                <w:bCs/>
                <w:lang w:val="kk-KZ"/>
              </w:rPr>
            </w:pPr>
          </w:p>
        </w:tc>
        <w:tc>
          <w:tcPr>
            <w:tcW w:w="2384" w:type="dxa"/>
          </w:tcPr>
          <w:p w14:paraId="37E6A997" w14:textId="6A0A7D8A" w:rsidR="000B4414" w:rsidRPr="00C80BAF" w:rsidRDefault="00542EBC" w:rsidP="007106D3">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5961EC2C" w14:textId="4D6ED861" w:rsidR="005D58A0" w:rsidRPr="001D35E8" w:rsidRDefault="005D58A0" w:rsidP="001D35E8">
            <w:pPr>
              <w:pStyle w:val="a4"/>
              <w:rPr>
                <w:rFonts w:ascii="Times New Roman" w:hAnsi="Times New Roman" w:cs="Times New Roman"/>
                <w:sz w:val="24"/>
                <w:szCs w:val="24"/>
              </w:rPr>
            </w:pPr>
            <w:r>
              <w:rPr>
                <w:rFonts w:ascii="Arial" w:hAnsi="Arial" w:cs="Arial"/>
              </w:rPr>
              <w:t xml:space="preserve"> </w:t>
            </w:r>
            <w:r w:rsidR="00AB6573" w:rsidRPr="001D35E8">
              <w:rPr>
                <w:rFonts w:ascii="Times New Roman" w:hAnsi="Times New Roman" w:cs="Times New Roman"/>
                <w:sz w:val="24"/>
                <w:szCs w:val="24"/>
              </w:rPr>
              <w:t xml:space="preserve">      </w:t>
            </w:r>
            <w:r w:rsidR="00DB1F6C" w:rsidRPr="001D35E8">
              <w:rPr>
                <w:rFonts w:ascii="Times New Roman" w:hAnsi="Times New Roman" w:cs="Times New Roman"/>
                <w:sz w:val="24"/>
                <w:szCs w:val="24"/>
              </w:rPr>
              <w:t xml:space="preserve"> </w:t>
            </w:r>
            <w:r w:rsidRPr="001D35E8">
              <w:rPr>
                <w:rFonts w:ascii="Times New Roman" w:hAnsi="Times New Roman" w:cs="Times New Roman"/>
                <w:color w:val="1F1F1F"/>
                <w:sz w:val="24"/>
                <w:szCs w:val="24"/>
              </w:rPr>
              <w:t xml:space="preserve"> </w:t>
            </w:r>
            <w:r w:rsidR="00DB1F6C" w:rsidRPr="001D35E8">
              <w:rPr>
                <w:rFonts w:ascii="Times New Roman" w:hAnsi="Times New Roman" w:cs="Times New Roman"/>
                <w:sz w:val="24"/>
                <w:szCs w:val="24"/>
              </w:rPr>
              <w:t xml:space="preserve"> Білім алушылардың</w:t>
            </w:r>
            <w:r w:rsidRPr="001D35E8">
              <w:rPr>
                <w:rFonts w:ascii="Times New Roman" w:hAnsi="Times New Roman" w:cs="Times New Roman"/>
                <w:sz w:val="24"/>
                <w:szCs w:val="24"/>
              </w:rPr>
              <w:t xml:space="preserve"> қосымша білім беру саласында түрлі шығармашылық жұмыстарын ұйымдастырады;</w:t>
            </w:r>
          </w:p>
          <w:p w14:paraId="06B5EFA0" w14:textId="04D71B8C" w:rsidR="00AB6573" w:rsidRPr="001D35E8" w:rsidRDefault="00DB1F6C" w:rsidP="001D35E8">
            <w:pPr>
              <w:pStyle w:val="a4"/>
              <w:rPr>
                <w:rFonts w:ascii="Times New Roman" w:hAnsi="Times New Roman" w:cs="Times New Roman"/>
                <w:sz w:val="24"/>
                <w:szCs w:val="24"/>
              </w:rPr>
            </w:pPr>
            <w:r w:rsidRPr="001D35E8">
              <w:rPr>
                <w:rFonts w:ascii="Times New Roman" w:hAnsi="Times New Roman" w:cs="Times New Roman"/>
                <w:bCs/>
                <w:sz w:val="24"/>
                <w:szCs w:val="24"/>
              </w:rPr>
              <w:t>үйірмелерде, секцияларда, студияларда, клуб және басқа да балалар бірлестіктерінде білім алушылардың, тәрбиеленушілердің құрамын жинақтайды, оларды оқу мерзімі ішінде сақтау бойынша шаралар қабылдайды</w:t>
            </w:r>
          </w:p>
          <w:p w14:paraId="7AD23B16" w14:textId="0CB67E0E" w:rsidR="00AB6573" w:rsidRPr="00AB6573" w:rsidRDefault="00AB6573" w:rsidP="00AB6573">
            <w:pPr>
              <w:jc w:val="both"/>
              <w:textAlignment w:val="baseline"/>
              <w:outlineLvl w:val="2"/>
              <w:rPr>
                <w:bCs/>
                <w:lang w:val="kk-KZ"/>
              </w:rPr>
            </w:pPr>
            <w:r>
              <w:rPr>
                <w:bCs/>
                <w:lang w:val="kk-KZ"/>
              </w:rPr>
              <w:t>-</w:t>
            </w:r>
            <w:r w:rsidRPr="00AB6573">
              <w:rPr>
                <w:bCs/>
                <w:lang w:val="kk-KZ"/>
              </w:rPr>
              <w:t xml:space="preserve">Кәсіби тұрғыда білуі қажет: </w:t>
            </w:r>
          </w:p>
          <w:p w14:paraId="6E31BE7D" w14:textId="77777777" w:rsidR="00AB6573" w:rsidRPr="00AB6573" w:rsidRDefault="00AB6573" w:rsidP="00AB6573">
            <w:pPr>
              <w:jc w:val="both"/>
              <w:textAlignment w:val="baseline"/>
              <w:outlineLvl w:val="2"/>
              <w:rPr>
                <w:bCs/>
                <w:lang w:val="kk-KZ"/>
              </w:rPr>
            </w:pPr>
            <w:r w:rsidRPr="00AB6573">
              <w:rPr>
                <w:bCs/>
                <w:lang w:val="kk-KZ"/>
              </w:rPr>
              <w:t>- Хореография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етуді;</w:t>
            </w:r>
          </w:p>
          <w:p w14:paraId="0565B939" w14:textId="77777777" w:rsidR="00AB6573" w:rsidRPr="00AB6573" w:rsidRDefault="00AB6573" w:rsidP="00AB6573">
            <w:pPr>
              <w:jc w:val="both"/>
              <w:textAlignment w:val="baseline"/>
              <w:outlineLvl w:val="2"/>
              <w:rPr>
                <w:bCs/>
                <w:lang w:val="kk-KZ"/>
              </w:rPr>
            </w:pPr>
            <w:r w:rsidRPr="00AB6573">
              <w:rPr>
                <w:bCs/>
                <w:lang w:val="kk-KZ"/>
              </w:rPr>
              <w:t>- хореографиялық дайындық пен үйірме сабақтарын өткізудің заманауи формалары мен әдістерін;</w:t>
            </w:r>
          </w:p>
          <w:p w14:paraId="2A7F8445" w14:textId="77777777" w:rsidR="00AB6573" w:rsidRPr="00AB6573" w:rsidRDefault="00AB6573" w:rsidP="00AB6573">
            <w:pPr>
              <w:jc w:val="both"/>
              <w:textAlignment w:val="baseline"/>
              <w:outlineLvl w:val="2"/>
              <w:rPr>
                <w:bCs/>
                <w:lang w:val="kk-KZ"/>
              </w:rPr>
            </w:pPr>
            <w:r w:rsidRPr="00AB6573">
              <w:rPr>
                <w:bCs/>
                <w:lang w:val="kk-KZ"/>
              </w:rPr>
              <w:t>- педагогика, психология, анатомия, физиология негіздерін;</w:t>
            </w:r>
          </w:p>
          <w:p w14:paraId="79020642" w14:textId="77777777" w:rsidR="00AB6573" w:rsidRPr="00AB6573" w:rsidRDefault="00AB6573" w:rsidP="00AB6573">
            <w:pPr>
              <w:jc w:val="both"/>
              <w:textAlignment w:val="baseline"/>
              <w:outlineLvl w:val="2"/>
              <w:rPr>
                <w:bCs/>
                <w:lang w:val="kk-KZ"/>
              </w:rPr>
            </w:pPr>
            <w:r w:rsidRPr="00AB6573">
              <w:rPr>
                <w:bCs/>
                <w:lang w:val="kk-KZ"/>
              </w:rPr>
              <w:t>- оқу құжаттамасымен жұмысты реттейтін нормативтік құжаттарды;</w:t>
            </w:r>
          </w:p>
          <w:p w14:paraId="5DB6FED9" w14:textId="77777777" w:rsidR="00AB6573" w:rsidRPr="00AB6573" w:rsidRDefault="00AB6573" w:rsidP="00AB6573">
            <w:pPr>
              <w:jc w:val="both"/>
              <w:textAlignment w:val="baseline"/>
              <w:outlineLvl w:val="2"/>
              <w:rPr>
                <w:bCs/>
                <w:lang w:val="kk-KZ"/>
              </w:rPr>
            </w:pPr>
            <w:r w:rsidRPr="00AB6573">
              <w:rPr>
                <w:bCs/>
                <w:lang w:val="kk-KZ"/>
              </w:rPr>
              <w:t>- еңбек заңнамасының негіздерін;</w:t>
            </w:r>
          </w:p>
          <w:p w14:paraId="505BA1D3" w14:textId="77777777" w:rsidR="00AB6573" w:rsidRPr="00AB6573" w:rsidRDefault="00AB6573" w:rsidP="00AB6573">
            <w:pPr>
              <w:jc w:val="both"/>
              <w:textAlignment w:val="baseline"/>
              <w:outlineLvl w:val="2"/>
              <w:rPr>
                <w:bCs/>
                <w:lang w:val="kk-KZ"/>
              </w:rPr>
            </w:pPr>
            <w:r w:rsidRPr="00AB6573">
              <w:rPr>
                <w:bCs/>
                <w:lang w:val="kk-KZ"/>
              </w:rPr>
              <w:t>- ішкі еңбек тәртібінің ережелерін;</w:t>
            </w:r>
          </w:p>
          <w:p w14:paraId="665BF112" w14:textId="77777777" w:rsidR="00AB6573" w:rsidRPr="00AB6573" w:rsidRDefault="00AB6573" w:rsidP="00AB6573">
            <w:pPr>
              <w:jc w:val="both"/>
              <w:textAlignment w:val="baseline"/>
              <w:outlineLvl w:val="2"/>
              <w:rPr>
                <w:bCs/>
                <w:lang w:val="kk-KZ"/>
              </w:rPr>
            </w:pPr>
            <w:r w:rsidRPr="00AB6573">
              <w:rPr>
                <w:bCs/>
                <w:lang w:val="kk-KZ"/>
              </w:rPr>
              <w:t>- санитарлық, жеке гигиена ережелері;</w:t>
            </w:r>
          </w:p>
          <w:p w14:paraId="703C1C13" w14:textId="77777777" w:rsidR="00AB6573" w:rsidRPr="00AB6573" w:rsidRDefault="00AB6573" w:rsidP="00AB6573">
            <w:pPr>
              <w:jc w:val="both"/>
              <w:textAlignment w:val="baseline"/>
              <w:outlineLvl w:val="2"/>
              <w:rPr>
                <w:bCs/>
                <w:lang w:val="kk-KZ"/>
              </w:rPr>
            </w:pPr>
            <w:r w:rsidRPr="00AB6573">
              <w:rPr>
                <w:bCs/>
                <w:lang w:val="kk-KZ"/>
              </w:rPr>
              <w:t>- еңбекті қорғау, қауіпсіздік техникасы және өртке қарсы қорғау ережелері мен нормалары;</w:t>
            </w:r>
          </w:p>
          <w:p w14:paraId="4D0DEB41" w14:textId="77777777" w:rsidR="00AB6573" w:rsidRPr="00AB6573" w:rsidRDefault="00AB6573" w:rsidP="00AB6573">
            <w:pPr>
              <w:jc w:val="both"/>
              <w:textAlignment w:val="baseline"/>
              <w:outlineLvl w:val="2"/>
              <w:rPr>
                <w:bCs/>
                <w:lang w:val="kk-KZ"/>
              </w:rPr>
            </w:pPr>
            <w:r w:rsidRPr="00AB6573">
              <w:rPr>
                <w:bCs/>
                <w:lang w:val="kk-KZ"/>
              </w:rPr>
              <w:t>- би ұжымдарының қатысуымен биге, концерттік бағдарламаға және би құруға оқытуды жүзеге асыру;</w:t>
            </w:r>
          </w:p>
          <w:p w14:paraId="2A06FB40" w14:textId="77777777" w:rsidR="00AB6573" w:rsidRPr="00AB6573" w:rsidRDefault="00AB6573" w:rsidP="00AB6573">
            <w:pPr>
              <w:jc w:val="both"/>
              <w:textAlignment w:val="baseline"/>
              <w:outlineLvl w:val="2"/>
              <w:rPr>
                <w:bCs/>
                <w:lang w:val="kk-KZ"/>
              </w:rPr>
            </w:pPr>
            <w:r w:rsidRPr="00AB6573">
              <w:rPr>
                <w:bCs/>
                <w:lang w:val="kk-KZ"/>
              </w:rPr>
              <w:t>- жаңа билерді қою және бұрын қойылған хореографиялық нөмерлерді, концерттік бағдарламаларды жаңарту, конкурстарды дайындау, қатысу және өткізу бойынша жұмыстарды жүргізу;</w:t>
            </w:r>
          </w:p>
          <w:p w14:paraId="68E18989"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қойылымдарды, оның ішінде жеке және ұжымдық қойылымдарды жүзеге асыру;</w:t>
            </w:r>
          </w:p>
          <w:p w14:paraId="2F662AF5" w14:textId="77777777" w:rsidR="00AB6573" w:rsidRPr="00AB6573" w:rsidRDefault="00AB6573" w:rsidP="00AB6573">
            <w:pPr>
              <w:jc w:val="both"/>
              <w:textAlignment w:val="baseline"/>
              <w:outlineLvl w:val="2"/>
              <w:rPr>
                <w:bCs/>
                <w:lang w:val="kk-KZ"/>
              </w:rPr>
            </w:pPr>
            <w:r w:rsidRPr="00AB6573">
              <w:rPr>
                <w:bCs/>
                <w:lang w:val="kk-KZ"/>
              </w:rPr>
              <w:t>- хореографиялық қойылымдармен айналысатын білім алушылармен (тәрбиеленушілермен) ұжымдық және жеке сабақтар, репетициялар өткізу;</w:t>
            </w:r>
          </w:p>
          <w:p w14:paraId="7D8AB8D7" w14:textId="77777777" w:rsidR="00AB6573" w:rsidRPr="00AB6573" w:rsidRDefault="00AB6573" w:rsidP="00AB6573">
            <w:pPr>
              <w:jc w:val="both"/>
              <w:textAlignment w:val="baseline"/>
              <w:outlineLvl w:val="2"/>
              <w:rPr>
                <w:bCs/>
                <w:lang w:val="kk-KZ"/>
              </w:rPr>
            </w:pPr>
            <w:r w:rsidRPr="00AB6573">
              <w:rPr>
                <w:bCs/>
                <w:lang w:val="kk-KZ"/>
              </w:rPr>
              <w:t>- репертуарды, шығармашылық қызметті қалыптастыру бойынша жұмыс жүргізу;</w:t>
            </w:r>
          </w:p>
          <w:p w14:paraId="4DE20704" w14:textId="77777777" w:rsidR="00AB6573" w:rsidRPr="00AB6573" w:rsidRDefault="00AB6573" w:rsidP="00AB6573">
            <w:pPr>
              <w:jc w:val="both"/>
              <w:textAlignment w:val="baseline"/>
              <w:outlineLvl w:val="2"/>
              <w:rPr>
                <w:bCs/>
                <w:lang w:val="kk-KZ"/>
              </w:rPr>
            </w:pPr>
            <w:r w:rsidRPr="00AB6573">
              <w:rPr>
                <w:bCs/>
                <w:lang w:val="kk-KZ"/>
              </w:rPr>
              <w:lastRenderedPageBreak/>
              <w:t>- белгіленген нысан бойынша құжаттаманы жүргізу;</w:t>
            </w:r>
          </w:p>
          <w:p w14:paraId="7334087B" w14:textId="77777777" w:rsidR="00AB6573" w:rsidRPr="00AB6573" w:rsidRDefault="00AB6573" w:rsidP="00AB6573">
            <w:pPr>
              <w:jc w:val="both"/>
              <w:textAlignment w:val="baseline"/>
              <w:outlineLvl w:val="2"/>
              <w:rPr>
                <w:bCs/>
                <w:lang w:val="kk-KZ"/>
              </w:rPr>
            </w:pPr>
            <w:r w:rsidRPr="00AB6573">
              <w:rPr>
                <w:bCs/>
                <w:lang w:val="kk-KZ"/>
              </w:rPr>
              <w:t>- білім алушылардың (тәрбиеленушілердің) хореографиялық қабілеттерін және эмоциялық саласын, шығармашылық қызметін дамытуды жүзеге асыру;</w:t>
            </w:r>
          </w:p>
          <w:p w14:paraId="2E364355" w14:textId="77777777" w:rsidR="00AB6573" w:rsidRPr="00AB6573" w:rsidRDefault="00AB6573" w:rsidP="00AB6573">
            <w:pPr>
              <w:jc w:val="both"/>
              <w:textAlignment w:val="baseline"/>
              <w:outlineLvl w:val="2"/>
              <w:rPr>
                <w:bCs/>
                <w:lang w:val="kk-KZ"/>
              </w:rPr>
            </w:pPr>
            <w:r w:rsidRPr="00AB6573">
              <w:rPr>
                <w:bCs/>
                <w:lang w:val="kk-KZ"/>
              </w:rPr>
              <w:t>- хореографиялық іс-әрекетті ұйымдастырудың әртүрлі нысандарын пайдалана отырып, білім алушылардың (тәрбиеленушілердің) эстетикалық талғамын қалыптастыру;</w:t>
            </w:r>
          </w:p>
          <w:p w14:paraId="72C1D60A" w14:textId="77777777" w:rsidR="00AB6573" w:rsidRPr="00AB6573" w:rsidRDefault="00AB6573" w:rsidP="00AB6573">
            <w:pPr>
              <w:jc w:val="both"/>
              <w:textAlignment w:val="baseline"/>
              <w:outlineLvl w:val="2"/>
              <w:rPr>
                <w:bCs/>
                <w:lang w:val="kk-KZ"/>
              </w:rPr>
            </w:pPr>
            <w:r w:rsidRPr="00AB6573">
              <w:rPr>
                <w:bCs/>
                <w:lang w:val="kk-KZ"/>
              </w:rPr>
              <w:t>- педагогикалық, әдістемелік кеңестердің жұмысына, ата-аналар жиналыстарын, сауықтыру, тәрбиелеу және басқа да іс-шараларды өткізуге қатысу;</w:t>
            </w:r>
          </w:p>
          <w:p w14:paraId="113D2663" w14:textId="77777777" w:rsidR="00AB6573" w:rsidRPr="00AB6573" w:rsidRDefault="00AB6573" w:rsidP="00AB6573">
            <w:pPr>
              <w:jc w:val="both"/>
              <w:textAlignment w:val="baseline"/>
              <w:outlineLvl w:val="2"/>
              <w:rPr>
                <w:bCs/>
                <w:lang w:val="kk-KZ"/>
              </w:rPr>
            </w:pPr>
            <w:r w:rsidRPr="00AB6573">
              <w:rPr>
                <w:bCs/>
                <w:lang w:val="kk-KZ"/>
              </w:rPr>
              <w:t>- еңбекті қорғау және өрт қауіпсіздігі ережелерінің сақталуын қамтамасыз ету.</w:t>
            </w:r>
          </w:p>
          <w:p w14:paraId="61631798" w14:textId="04E0BBFC" w:rsidR="00AB6573" w:rsidRPr="00AB6573" w:rsidRDefault="00AB6573" w:rsidP="00AB6573">
            <w:pPr>
              <w:jc w:val="both"/>
              <w:textAlignment w:val="baseline"/>
              <w:outlineLvl w:val="2"/>
              <w:rPr>
                <w:color w:val="000000"/>
              </w:rPr>
            </w:pPr>
            <w:r w:rsidRPr="00AB6573">
              <w:rPr>
                <w:bCs/>
                <w:lang w:val="kk-KZ"/>
              </w:rPr>
              <w:t>-кәсіби біліктілігін арттыру.</w:t>
            </w:r>
          </w:p>
          <w:p w14:paraId="300F222C" w14:textId="76E13178" w:rsidR="002022A4" w:rsidRPr="00AB6573" w:rsidRDefault="002022A4" w:rsidP="00542EBC">
            <w:pPr>
              <w:spacing w:line="259" w:lineRule="auto"/>
              <w:rPr>
                <w:color w:val="000000"/>
              </w:rPr>
            </w:pPr>
          </w:p>
        </w:tc>
      </w:tr>
      <w:tr w:rsidR="0068291A" w:rsidRPr="00462185" w14:paraId="7EF2A39C" w14:textId="77777777" w:rsidTr="00662126">
        <w:trPr>
          <w:trHeight w:val="639"/>
        </w:trPr>
        <w:tc>
          <w:tcPr>
            <w:tcW w:w="391" w:type="dxa"/>
            <w:vMerge/>
          </w:tcPr>
          <w:p w14:paraId="159D21C4" w14:textId="77777777" w:rsidR="0068291A" w:rsidRPr="00C80BAF" w:rsidRDefault="0068291A" w:rsidP="0068291A">
            <w:pPr>
              <w:jc w:val="center"/>
              <w:textAlignment w:val="baseline"/>
              <w:outlineLvl w:val="2"/>
              <w:rPr>
                <w:b/>
                <w:bCs/>
                <w:lang w:val="kk-KZ"/>
              </w:rPr>
            </w:pPr>
          </w:p>
        </w:tc>
        <w:tc>
          <w:tcPr>
            <w:tcW w:w="2384" w:type="dxa"/>
          </w:tcPr>
          <w:p w14:paraId="48250B2F" w14:textId="2E33372E" w:rsidR="0068291A" w:rsidRPr="00C80BAF" w:rsidRDefault="0068291A" w:rsidP="0068291A">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F3945F5" w14:textId="77777777" w:rsidR="0068291A" w:rsidRPr="0068291A" w:rsidRDefault="0068291A" w:rsidP="0068291A">
            <w:pPr>
              <w:textAlignment w:val="baseline"/>
              <w:outlineLvl w:val="2"/>
              <w:rPr>
                <w:bCs/>
                <w:lang w:val="kk-KZ"/>
              </w:rPr>
            </w:pPr>
            <w:r w:rsidRPr="0068291A">
              <w:rPr>
                <w:bCs/>
                <w:lang w:val="kk-KZ"/>
              </w:rPr>
              <w:t>жұмыс өтіліне сәйкес төленеді;</w:t>
            </w:r>
          </w:p>
          <w:p w14:paraId="233D9243" w14:textId="49686B41" w:rsidR="0068291A" w:rsidRPr="0068291A" w:rsidRDefault="0068291A" w:rsidP="0068291A">
            <w:pPr>
              <w:textAlignment w:val="baseline"/>
              <w:outlineLvl w:val="2"/>
              <w:rPr>
                <w:bCs/>
                <w:lang w:val="kk-KZ"/>
              </w:rPr>
            </w:pPr>
            <w:r w:rsidRPr="0068291A">
              <w:rPr>
                <w:bCs/>
                <w:lang w:val="kk-KZ"/>
              </w:rPr>
              <w:t>- арнайы орта білім (min):</w:t>
            </w:r>
            <w:r w:rsidR="00AD34FC">
              <w:rPr>
                <w:bCs/>
                <w:lang w:val="kk-KZ"/>
              </w:rPr>
              <w:t>129259</w:t>
            </w:r>
            <w:r w:rsidRPr="0068291A">
              <w:rPr>
                <w:bCs/>
                <w:lang w:val="kk-KZ"/>
              </w:rPr>
              <w:t xml:space="preserve"> теңге;</w:t>
            </w:r>
            <w:r w:rsidR="00965B15">
              <w:rPr>
                <w:bCs/>
                <w:lang w:val="kk-KZ"/>
              </w:rPr>
              <w:t xml:space="preserve">мах </w:t>
            </w:r>
            <w:r w:rsidR="00AD34FC">
              <w:rPr>
                <w:bCs/>
                <w:lang w:val="kk-KZ"/>
              </w:rPr>
              <w:t>152619</w:t>
            </w:r>
            <w:r w:rsidR="00965B15">
              <w:rPr>
                <w:bCs/>
                <w:lang w:val="kk-KZ"/>
              </w:rPr>
              <w:t>т</w:t>
            </w:r>
            <w:r w:rsidR="00965B15" w:rsidRPr="0068291A">
              <w:rPr>
                <w:bCs/>
                <w:lang w:val="kk-KZ"/>
              </w:rPr>
              <w:t>еңге</w:t>
            </w:r>
          </w:p>
          <w:p w14:paraId="7CB53A84" w14:textId="534FEAC0" w:rsidR="0068291A" w:rsidRPr="0068291A" w:rsidRDefault="0068291A" w:rsidP="0068291A">
            <w:pPr>
              <w:textAlignment w:val="baseline"/>
              <w:outlineLvl w:val="2"/>
              <w:rPr>
                <w:bCs/>
                <w:lang w:val="kk-KZ"/>
              </w:rPr>
            </w:pPr>
            <w:r w:rsidRPr="0068291A">
              <w:rPr>
                <w:bCs/>
                <w:lang w:val="kk-KZ"/>
              </w:rPr>
              <w:t>- жоғары білім (min):</w:t>
            </w:r>
            <w:r w:rsidR="00AD34FC">
              <w:rPr>
                <w:bCs/>
                <w:lang w:val="kk-KZ"/>
              </w:rPr>
              <w:t>137045</w:t>
            </w:r>
            <w:r w:rsidRPr="0068291A">
              <w:rPr>
                <w:bCs/>
                <w:lang w:val="kk-KZ"/>
              </w:rPr>
              <w:t xml:space="preserve">  теңге </w:t>
            </w:r>
            <w:r w:rsidR="00965B15">
              <w:rPr>
                <w:bCs/>
                <w:lang w:val="kk-KZ"/>
              </w:rPr>
              <w:t xml:space="preserve"> мах</w:t>
            </w:r>
            <w:r w:rsidR="00AD34FC">
              <w:rPr>
                <w:bCs/>
                <w:lang w:val="kk-KZ"/>
              </w:rPr>
              <w:t>184934</w:t>
            </w:r>
            <w:r w:rsidR="00965B15" w:rsidRPr="0068291A">
              <w:rPr>
                <w:bCs/>
                <w:lang w:val="kk-KZ"/>
              </w:rPr>
              <w:t xml:space="preserve"> теңге</w:t>
            </w:r>
          </w:p>
          <w:p w14:paraId="01ADADD6" w14:textId="03D8FAA6" w:rsidR="0068291A" w:rsidRPr="00C80BAF" w:rsidRDefault="0068291A" w:rsidP="0068291A">
            <w:pPr>
              <w:textAlignment w:val="baseline"/>
              <w:outlineLvl w:val="2"/>
              <w:rPr>
                <w:bCs/>
                <w:lang w:val="kk-KZ"/>
              </w:rPr>
            </w:pPr>
          </w:p>
        </w:tc>
      </w:tr>
      <w:tr w:rsidR="0068291A" w:rsidRPr="00C80BAF" w14:paraId="6E1B91A5" w14:textId="77777777" w:rsidTr="00662126">
        <w:tc>
          <w:tcPr>
            <w:tcW w:w="391" w:type="dxa"/>
          </w:tcPr>
          <w:p w14:paraId="3D7B92B5" w14:textId="77777777" w:rsidR="0068291A" w:rsidRPr="00C80BAF" w:rsidRDefault="0068291A" w:rsidP="0068291A">
            <w:pPr>
              <w:jc w:val="center"/>
              <w:textAlignment w:val="baseline"/>
              <w:outlineLvl w:val="2"/>
              <w:rPr>
                <w:b/>
                <w:bCs/>
              </w:rPr>
            </w:pPr>
            <w:r w:rsidRPr="00C80BAF">
              <w:rPr>
                <w:b/>
                <w:bCs/>
              </w:rPr>
              <w:t>3</w:t>
            </w:r>
          </w:p>
        </w:tc>
        <w:tc>
          <w:tcPr>
            <w:tcW w:w="2384" w:type="dxa"/>
          </w:tcPr>
          <w:p w14:paraId="2D72B04F" w14:textId="77777777" w:rsidR="0068291A" w:rsidRPr="003356B5" w:rsidRDefault="0068291A" w:rsidP="0068291A">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68291A" w:rsidRPr="00C80BAF" w:rsidRDefault="0068291A" w:rsidP="0068291A">
            <w:pPr>
              <w:textAlignment w:val="baseline"/>
              <w:outlineLvl w:val="2"/>
              <w:rPr>
                <w:bCs/>
              </w:rPr>
            </w:pPr>
            <w:r w:rsidRPr="003356B5">
              <w:rPr>
                <w:rFonts w:eastAsia="Calibri"/>
                <w:lang w:val="kk-KZ"/>
              </w:rPr>
              <w:t>қойылатын біліктілік талаптары</w:t>
            </w:r>
          </w:p>
        </w:tc>
        <w:tc>
          <w:tcPr>
            <w:tcW w:w="6972" w:type="dxa"/>
          </w:tcPr>
          <w:p w14:paraId="7472AD93" w14:textId="3FD15013" w:rsidR="00965B15" w:rsidRPr="00DB1F6C" w:rsidRDefault="00965B15" w:rsidP="00965B15">
            <w:pPr>
              <w:jc w:val="both"/>
              <w:rPr>
                <w:bCs/>
                <w:lang w:val="kk-KZ"/>
              </w:rPr>
            </w:pPr>
          </w:p>
          <w:p w14:paraId="7DB6BCD5" w14:textId="77777777" w:rsidR="00DB1F6C" w:rsidRPr="00DB1F6C" w:rsidRDefault="00DB1F6C" w:rsidP="00DB1F6C">
            <w:pPr>
              <w:jc w:val="both"/>
              <w:textAlignment w:val="baseline"/>
              <w:outlineLvl w:val="2"/>
              <w:rPr>
                <w:bCs/>
                <w:lang w:val="kk-KZ"/>
              </w:rPr>
            </w:pPr>
            <w:r w:rsidRPr="00DB1F6C">
              <w:rPr>
                <w:bCs/>
                <w:lang w:val="kk-KZ"/>
              </w:rPr>
              <w:t>- жоғары және (немесе) жоғары оқу орнынан кейінгі педагогикалық білім немесе тиісті бейін бойынша өзге де кәсіптік білім немесе педагогикалық бейін бойынша немесе тиісті бейін бойынша техникалық және кәсіптік білім немесе педагогикалық қайта даярлауды растайтын құжат, жұмыс стажына талап қойылмайды;</w:t>
            </w:r>
          </w:p>
          <w:p w14:paraId="66773BC6" w14:textId="77777777" w:rsidR="00DB1F6C" w:rsidRPr="00DB1F6C" w:rsidRDefault="00DB1F6C" w:rsidP="00DB1F6C">
            <w:pPr>
              <w:jc w:val="both"/>
              <w:textAlignment w:val="baseline"/>
              <w:outlineLvl w:val="2"/>
              <w:rPr>
                <w:bCs/>
                <w:lang w:val="kk-KZ"/>
              </w:rPr>
            </w:pPr>
            <w:r w:rsidRPr="00DB1F6C">
              <w:rPr>
                <w:bCs/>
                <w:lang w:val="kk-KZ"/>
              </w:rPr>
              <w:t>және (немесе) орта немесе жоғары біліктілік деңгейі болған кезде: педагог-модератор үшін - кемінде 2 жыл, педагог-сарапшы үшін - кемінде 3 жыл, педагог-зерттеуші үшін - кемінде 4 жыл мамандығы бойынша жұмыс өтілі;</w:t>
            </w:r>
          </w:p>
          <w:p w14:paraId="073D19A3" w14:textId="77777777" w:rsidR="00DB1F6C" w:rsidRPr="00DB1F6C" w:rsidRDefault="00DB1F6C" w:rsidP="00DB1F6C">
            <w:pPr>
              <w:jc w:val="both"/>
              <w:textAlignment w:val="baseline"/>
              <w:outlineLvl w:val="2"/>
              <w:rPr>
                <w:bCs/>
                <w:lang w:val="kk-KZ"/>
              </w:rPr>
            </w:pPr>
            <w:r w:rsidRPr="00DB1F6C">
              <w:rPr>
                <w:bCs/>
                <w:lang w:val="kk-KZ"/>
              </w:rPr>
              <w:t>және (немесе) біліктілігі жоғары деңгейдегі педагог-шебер үшін мамандығы бойынша жұмыс өтілі - кемінде 5 жыл;</w:t>
            </w:r>
          </w:p>
          <w:p w14:paraId="1C83247D" w14:textId="4E0D3B9C" w:rsidR="0068291A" w:rsidRPr="00C80BAF" w:rsidRDefault="00DB1F6C" w:rsidP="00DB1F6C">
            <w:pPr>
              <w:jc w:val="both"/>
              <w:textAlignment w:val="baseline"/>
              <w:outlineLvl w:val="2"/>
              <w:rPr>
                <w:bCs/>
              </w:rPr>
            </w:pPr>
            <w:r w:rsidRPr="00DB1F6C">
              <w:rPr>
                <w:bCs/>
              </w:rPr>
              <w:t>-</w:t>
            </w:r>
          </w:p>
        </w:tc>
      </w:tr>
      <w:tr w:rsidR="0068291A" w:rsidRPr="00C80BAF" w14:paraId="345FA49B" w14:textId="77777777" w:rsidTr="00662126">
        <w:trPr>
          <w:trHeight w:val="105"/>
        </w:trPr>
        <w:tc>
          <w:tcPr>
            <w:tcW w:w="391" w:type="dxa"/>
          </w:tcPr>
          <w:p w14:paraId="32AF56A9" w14:textId="77777777" w:rsidR="0068291A" w:rsidRPr="00C80BAF" w:rsidRDefault="0068291A" w:rsidP="0068291A">
            <w:pPr>
              <w:jc w:val="center"/>
              <w:textAlignment w:val="baseline"/>
              <w:outlineLvl w:val="2"/>
              <w:rPr>
                <w:b/>
                <w:bCs/>
              </w:rPr>
            </w:pPr>
            <w:r w:rsidRPr="00C80BAF">
              <w:rPr>
                <w:b/>
                <w:bCs/>
              </w:rPr>
              <w:t>4</w:t>
            </w:r>
          </w:p>
        </w:tc>
        <w:tc>
          <w:tcPr>
            <w:tcW w:w="2384" w:type="dxa"/>
          </w:tcPr>
          <w:p w14:paraId="0B9C64A5" w14:textId="3C7CBC11" w:rsidR="0068291A" w:rsidRPr="00C80BAF" w:rsidRDefault="0068291A" w:rsidP="0068291A">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43E2660E" w:rsidR="0068291A" w:rsidRPr="00C80BAF" w:rsidRDefault="00775B7C" w:rsidP="0068291A">
            <w:pPr>
              <w:textAlignment w:val="baseline"/>
              <w:outlineLvl w:val="2"/>
              <w:rPr>
                <w:bCs/>
                <w:lang w:val="kk-KZ"/>
              </w:rPr>
            </w:pPr>
            <w:r>
              <w:rPr>
                <w:bCs/>
                <w:lang w:val="kk-KZ"/>
              </w:rPr>
              <w:t>27</w:t>
            </w:r>
            <w:r w:rsidR="00DE51B0">
              <w:rPr>
                <w:bCs/>
                <w:lang w:val="kk-KZ"/>
              </w:rPr>
              <w:t>.</w:t>
            </w:r>
            <w:r w:rsidR="00965B15">
              <w:rPr>
                <w:bCs/>
                <w:lang w:val="kk-KZ"/>
              </w:rPr>
              <w:t>0</w:t>
            </w:r>
            <w:r w:rsidR="001D35E8">
              <w:rPr>
                <w:bCs/>
                <w:lang w:val="kk-KZ"/>
              </w:rPr>
              <w:t>8</w:t>
            </w:r>
            <w:r w:rsidR="00DE51B0">
              <w:rPr>
                <w:bCs/>
                <w:lang w:val="kk-KZ"/>
              </w:rPr>
              <w:t>-</w:t>
            </w:r>
            <w:r>
              <w:rPr>
                <w:bCs/>
                <w:lang w:val="kk-KZ"/>
              </w:rPr>
              <w:t>05</w:t>
            </w:r>
            <w:r w:rsidR="00DE51B0">
              <w:rPr>
                <w:bCs/>
                <w:lang w:val="kk-KZ"/>
              </w:rPr>
              <w:t>.</w:t>
            </w:r>
            <w:r w:rsidR="00965B15">
              <w:rPr>
                <w:bCs/>
                <w:lang w:val="kk-KZ"/>
              </w:rPr>
              <w:t>0</w:t>
            </w:r>
            <w:r>
              <w:rPr>
                <w:bCs/>
                <w:lang w:val="kk-KZ"/>
              </w:rPr>
              <w:t>9</w:t>
            </w:r>
            <w:r w:rsidR="00FD0FDA">
              <w:rPr>
                <w:bCs/>
                <w:lang w:val="kk-KZ"/>
              </w:rPr>
              <w:t>.202</w:t>
            </w:r>
            <w:r w:rsidR="00965B15">
              <w:rPr>
                <w:bCs/>
                <w:lang w:val="kk-KZ"/>
              </w:rPr>
              <w:t>4</w:t>
            </w:r>
          </w:p>
        </w:tc>
      </w:tr>
      <w:tr w:rsidR="0068291A" w:rsidRPr="00462185" w14:paraId="1F54A7AE" w14:textId="77777777" w:rsidTr="00662126">
        <w:tc>
          <w:tcPr>
            <w:tcW w:w="391" w:type="dxa"/>
          </w:tcPr>
          <w:p w14:paraId="543AA1ED" w14:textId="77777777" w:rsidR="0068291A" w:rsidRPr="00C80BAF" w:rsidRDefault="0068291A" w:rsidP="0068291A">
            <w:pPr>
              <w:jc w:val="center"/>
              <w:textAlignment w:val="baseline"/>
              <w:outlineLvl w:val="2"/>
              <w:rPr>
                <w:b/>
                <w:bCs/>
              </w:rPr>
            </w:pPr>
            <w:r w:rsidRPr="00C80BAF">
              <w:rPr>
                <w:b/>
                <w:bCs/>
              </w:rPr>
              <w:t>5</w:t>
            </w:r>
          </w:p>
        </w:tc>
        <w:tc>
          <w:tcPr>
            <w:tcW w:w="2384" w:type="dxa"/>
          </w:tcPr>
          <w:p w14:paraId="6862F635" w14:textId="65329405" w:rsidR="0068291A" w:rsidRPr="00C80BAF" w:rsidRDefault="0068291A" w:rsidP="0068291A">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68291A" w:rsidRPr="003356B5" w:rsidRDefault="0068291A" w:rsidP="0068291A">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68291A" w:rsidRPr="003356B5" w:rsidRDefault="0068291A" w:rsidP="0068291A">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68291A" w:rsidRPr="003356B5" w:rsidRDefault="0068291A" w:rsidP="0068291A">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68291A" w:rsidRPr="003356B5" w:rsidRDefault="0068291A" w:rsidP="0068291A">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68291A" w:rsidRPr="003356B5" w:rsidRDefault="0068291A" w:rsidP="0068291A">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68291A" w:rsidRPr="003356B5" w:rsidRDefault="0068291A" w:rsidP="0068291A">
            <w:pPr>
              <w:textAlignment w:val="baseline"/>
              <w:outlineLvl w:val="2"/>
              <w:rPr>
                <w:bCs/>
                <w:color w:val="000000"/>
              </w:rPr>
            </w:pPr>
            <w:r w:rsidRPr="003356B5">
              <w:rPr>
                <w:bCs/>
                <w:color w:val="000000"/>
              </w:rPr>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68291A" w:rsidRPr="003356B5" w:rsidRDefault="0068291A" w:rsidP="0068291A">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68291A" w:rsidRPr="003356B5" w:rsidRDefault="0068291A" w:rsidP="0068291A">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68291A" w:rsidRPr="003356B5" w:rsidRDefault="0068291A" w:rsidP="0068291A">
            <w:pPr>
              <w:textAlignment w:val="baseline"/>
              <w:outlineLvl w:val="2"/>
              <w:rPr>
                <w:bCs/>
                <w:color w:val="000000"/>
                <w:lang w:val="kk-KZ"/>
              </w:rPr>
            </w:pPr>
            <w:r w:rsidRPr="003356B5">
              <w:rPr>
                <w:bCs/>
                <w:color w:val="000000"/>
              </w:rPr>
              <w:lastRenderedPageBreak/>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68291A" w:rsidRDefault="0068291A" w:rsidP="0068291A">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68291A" w:rsidRPr="0068291A" w:rsidRDefault="0068291A" w:rsidP="0068291A">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68291A" w:rsidRPr="0068291A" w:rsidRDefault="0068291A" w:rsidP="0068291A">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462185"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3A628B14" w:rsidR="00223677" w:rsidRDefault="00223677" w:rsidP="00A4281C">
                  <w:pPr>
                    <w:rPr>
                      <w:lang w:val="kk-KZ"/>
                    </w:rPr>
                  </w:pPr>
                </w:p>
                <w:p w14:paraId="717E496A" w14:textId="14D36ED5" w:rsidR="00462185" w:rsidRDefault="00462185" w:rsidP="00A4281C">
                  <w:pPr>
                    <w:rPr>
                      <w:lang w:val="kk-KZ"/>
                    </w:rPr>
                  </w:pPr>
                </w:p>
                <w:p w14:paraId="0E4F96A8" w14:textId="1E536421" w:rsidR="00462185" w:rsidRDefault="00462185" w:rsidP="00A4281C">
                  <w:pPr>
                    <w:rPr>
                      <w:lang w:val="kk-KZ"/>
                    </w:rPr>
                  </w:pPr>
                </w:p>
                <w:p w14:paraId="00350934" w14:textId="0DAEC0BF" w:rsidR="00462185" w:rsidRDefault="00462185" w:rsidP="00A4281C">
                  <w:pPr>
                    <w:rPr>
                      <w:lang w:val="kk-KZ"/>
                    </w:rPr>
                  </w:pPr>
                </w:p>
                <w:p w14:paraId="0425235A" w14:textId="1FC9EBE0" w:rsidR="00462185" w:rsidRDefault="00462185" w:rsidP="00A4281C">
                  <w:pPr>
                    <w:rPr>
                      <w:lang w:val="kk-KZ"/>
                    </w:rPr>
                  </w:pPr>
                </w:p>
                <w:p w14:paraId="206AB48B" w14:textId="77777777" w:rsidR="00462185" w:rsidRDefault="00462185"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lastRenderedPageBreak/>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462185"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462185"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462185"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462185"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t xml:space="preserve">                   </w:t>
      </w:r>
    </w:p>
    <w:p w14:paraId="3E968A11" w14:textId="389CFF14" w:rsidR="00462185" w:rsidRDefault="00462185">
      <w:pPr>
        <w:spacing w:after="200" w:line="276" w:lineRule="auto"/>
        <w:rPr>
          <w:sz w:val="20"/>
          <w:szCs w:val="20"/>
        </w:rPr>
      </w:pPr>
      <w:r>
        <w:rPr>
          <w:sz w:val="20"/>
          <w:szCs w:val="20"/>
        </w:rPr>
        <w:br w:type="page"/>
      </w:r>
    </w:p>
    <w:p w14:paraId="0FCBAC3C" w14:textId="77777777" w:rsidR="00462185" w:rsidRPr="00240E3E" w:rsidRDefault="00462185" w:rsidP="00462185">
      <w:pPr>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объявляет конкурс на должность педагога</w:t>
      </w:r>
      <w:r>
        <w:rPr>
          <w:rFonts w:eastAsia="Calibri"/>
          <w:b/>
          <w:color w:val="000000"/>
        </w:rPr>
        <w:t xml:space="preserve"> дополнительного образования, в образцовую  хореографическую студию  «Вдохновение»</w:t>
      </w:r>
    </w:p>
    <w:p w14:paraId="139B23FC" w14:textId="77777777" w:rsidR="00462185" w:rsidRPr="00C80BAF" w:rsidRDefault="00462185" w:rsidP="00462185">
      <w:pPr>
        <w:pStyle w:val="a4"/>
        <w:rPr>
          <w:lang w:eastAsia="ru-RU"/>
        </w:rPr>
      </w:pPr>
    </w:p>
    <w:tbl>
      <w:tblPr>
        <w:tblStyle w:val="a3"/>
        <w:tblW w:w="9747" w:type="dxa"/>
        <w:tblLook w:val="04A0" w:firstRow="1" w:lastRow="0" w:firstColumn="1" w:lastColumn="0" w:noHBand="0" w:noVBand="1"/>
      </w:tblPr>
      <w:tblGrid>
        <w:gridCol w:w="391"/>
        <w:gridCol w:w="2384"/>
        <w:gridCol w:w="6972"/>
      </w:tblGrid>
      <w:tr w:rsidR="00462185" w:rsidRPr="00C80BAF" w14:paraId="37131D17" w14:textId="77777777" w:rsidTr="003A03EB">
        <w:trPr>
          <w:trHeight w:val="711"/>
        </w:trPr>
        <w:tc>
          <w:tcPr>
            <w:tcW w:w="392" w:type="dxa"/>
            <w:vMerge w:val="restart"/>
          </w:tcPr>
          <w:p w14:paraId="41C03823" w14:textId="77777777" w:rsidR="00462185" w:rsidRPr="00C80BAF" w:rsidRDefault="00462185" w:rsidP="003A03EB">
            <w:pPr>
              <w:jc w:val="center"/>
              <w:textAlignment w:val="baseline"/>
              <w:outlineLvl w:val="2"/>
              <w:rPr>
                <w:b/>
                <w:bCs/>
              </w:rPr>
            </w:pPr>
            <w:r w:rsidRPr="00C80BAF">
              <w:rPr>
                <w:b/>
                <w:bCs/>
              </w:rPr>
              <w:t>1</w:t>
            </w:r>
          </w:p>
        </w:tc>
        <w:tc>
          <w:tcPr>
            <w:tcW w:w="2274" w:type="dxa"/>
          </w:tcPr>
          <w:p w14:paraId="06367C65" w14:textId="77777777" w:rsidR="00462185" w:rsidRPr="00C80BAF" w:rsidRDefault="00462185" w:rsidP="003A03EB">
            <w:pPr>
              <w:textAlignment w:val="baseline"/>
              <w:outlineLvl w:val="2"/>
              <w:rPr>
                <w:bCs/>
                <w:lang w:val="kk-KZ"/>
              </w:rPr>
            </w:pPr>
            <w:r w:rsidRPr="00C80BAF">
              <w:rPr>
                <w:bCs/>
                <w:lang w:val="kk-KZ"/>
              </w:rPr>
              <w:t>Наименование организации образования</w:t>
            </w:r>
          </w:p>
        </w:tc>
        <w:tc>
          <w:tcPr>
            <w:tcW w:w="7081" w:type="dxa"/>
          </w:tcPr>
          <w:p w14:paraId="734EF4D2" w14:textId="77777777" w:rsidR="00462185" w:rsidRPr="00C80BAF" w:rsidRDefault="00462185" w:rsidP="003A03EB">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462185" w:rsidRPr="00C80BAF" w14:paraId="64FDA00E" w14:textId="77777777" w:rsidTr="003A03EB">
        <w:trPr>
          <w:trHeight w:val="453"/>
        </w:trPr>
        <w:tc>
          <w:tcPr>
            <w:tcW w:w="392" w:type="dxa"/>
            <w:vMerge/>
          </w:tcPr>
          <w:p w14:paraId="734FDE7C" w14:textId="77777777" w:rsidR="00462185" w:rsidRPr="00C80BAF" w:rsidRDefault="00462185" w:rsidP="003A03EB">
            <w:pPr>
              <w:jc w:val="center"/>
              <w:textAlignment w:val="baseline"/>
              <w:outlineLvl w:val="2"/>
              <w:rPr>
                <w:b/>
                <w:bCs/>
                <w:lang w:val="kk-KZ"/>
              </w:rPr>
            </w:pPr>
          </w:p>
        </w:tc>
        <w:tc>
          <w:tcPr>
            <w:tcW w:w="2274" w:type="dxa"/>
          </w:tcPr>
          <w:p w14:paraId="5A1720CC" w14:textId="77777777" w:rsidR="00462185" w:rsidRPr="00C80BAF" w:rsidRDefault="00462185" w:rsidP="003A03EB">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445225B9" w14:textId="77777777" w:rsidR="00462185" w:rsidRPr="00C80BAF" w:rsidRDefault="00462185" w:rsidP="003A03EB">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1E7E0E77" w14:textId="77777777" w:rsidR="00462185" w:rsidRPr="00C80BAF" w:rsidRDefault="00462185" w:rsidP="003A03EB">
            <w:pPr>
              <w:shd w:val="clear" w:color="auto" w:fill="FFFFFF"/>
              <w:tabs>
                <w:tab w:val="left" w:pos="1692"/>
                <w:tab w:val="left" w:pos="1872"/>
                <w:tab w:val="left" w:pos="2052"/>
                <w:tab w:val="left" w:pos="2592"/>
                <w:tab w:val="left" w:pos="4397"/>
              </w:tabs>
              <w:rPr>
                <w:bCs/>
              </w:rPr>
            </w:pPr>
          </w:p>
        </w:tc>
      </w:tr>
      <w:tr w:rsidR="00462185" w:rsidRPr="00C80BAF" w14:paraId="3EAFB7FB" w14:textId="77777777" w:rsidTr="003A03EB">
        <w:trPr>
          <w:trHeight w:val="264"/>
        </w:trPr>
        <w:tc>
          <w:tcPr>
            <w:tcW w:w="392" w:type="dxa"/>
            <w:vMerge/>
          </w:tcPr>
          <w:p w14:paraId="70F21518" w14:textId="77777777" w:rsidR="00462185" w:rsidRPr="00C80BAF" w:rsidRDefault="00462185" w:rsidP="003A03EB">
            <w:pPr>
              <w:jc w:val="center"/>
              <w:textAlignment w:val="baseline"/>
              <w:outlineLvl w:val="2"/>
              <w:rPr>
                <w:b/>
                <w:bCs/>
              </w:rPr>
            </w:pPr>
          </w:p>
        </w:tc>
        <w:tc>
          <w:tcPr>
            <w:tcW w:w="2274" w:type="dxa"/>
          </w:tcPr>
          <w:p w14:paraId="12203C06" w14:textId="77777777" w:rsidR="00462185" w:rsidRPr="00C80BAF" w:rsidRDefault="00462185" w:rsidP="003A03EB">
            <w:pPr>
              <w:textAlignment w:val="baseline"/>
              <w:outlineLvl w:val="2"/>
              <w:rPr>
                <w:rFonts w:eastAsia="Calibri"/>
                <w:lang w:val="kk-KZ"/>
              </w:rPr>
            </w:pPr>
            <w:r w:rsidRPr="00C80BAF">
              <w:rPr>
                <w:bCs/>
                <w:lang w:val="kk-KZ"/>
              </w:rPr>
              <w:t>номеров телефонов</w:t>
            </w:r>
          </w:p>
        </w:tc>
        <w:tc>
          <w:tcPr>
            <w:tcW w:w="7081" w:type="dxa"/>
          </w:tcPr>
          <w:p w14:paraId="79AB60DB" w14:textId="77777777" w:rsidR="00462185" w:rsidRPr="00C80BAF" w:rsidRDefault="00462185" w:rsidP="003A03EB">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w:t>
            </w:r>
            <w:r>
              <w:rPr>
                <w:rFonts w:eastAsia="Calibri"/>
              </w:rPr>
              <w:t>719994413</w:t>
            </w:r>
          </w:p>
        </w:tc>
      </w:tr>
      <w:tr w:rsidR="00462185" w:rsidRPr="00C80BAF" w14:paraId="0CEE17C0" w14:textId="77777777" w:rsidTr="003A03EB">
        <w:trPr>
          <w:trHeight w:val="203"/>
        </w:trPr>
        <w:tc>
          <w:tcPr>
            <w:tcW w:w="392" w:type="dxa"/>
            <w:vMerge/>
          </w:tcPr>
          <w:p w14:paraId="7631ECED" w14:textId="77777777" w:rsidR="00462185" w:rsidRPr="00C80BAF" w:rsidRDefault="00462185" w:rsidP="003A03EB">
            <w:pPr>
              <w:jc w:val="center"/>
              <w:textAlignment w:val="baseline"/>
              <w:outlineLvl w:val="2"/>
              <w:rPr>
                <w:b/>
                <w:bCs/>
                <w:lang w:val="kk-KZ"/>
              </w:rPr>
            </w:pPr>
          </w:p>
        </w:tc>
        <w:tc>
          <w:tcPr>
            <w:tcW w:w="2274" w:type="dxa"/>
          </w:tcPr>
          <w:p w14:paraId="745B2AA5" w14:textId="77777777" w:rsidR="00462185" w:rsidRPr="00C80BAF" w:rsidRDefault="00462185" w:rsidP="003A03EB">
            <w:pPr>
              <w:textAlignment w:val="baseline"/>
              <w:outlineLvl w:val="2"/>
              <w:rPr>
                <w:rFonts w:eastAsia="Calibri"/>
                <w:lang w:val="kk-KZ"/>
              </w:rPr>
            </w:pPr>
            <w:r w:rsidRPr="00C80BAF">
              <w:rPr>
                <w:bCs/>
                <w:lang w:val="kk-KZ"/>
              </w:rPr>
              <w:t>адреса электронной почты</w:t>
            </w:r>
          </w:p>
        </w:tc>
        <w:tc>
          <w:tcPr>
            <w:tcW w:w="7081" w:type="dxa"/>
          </w:tcPr>
          <w:p w14:paraId="687FE12B" w14:textId="77777777" w:rsidR="00462185" w:rsidRPr="00C80BAF" w:rsidRDefault="00462185" w:rsidP="003A03EB">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462185" w:rsidRPr="00C80BAF" w14:paraId="0BA1C32A" w14:textId="77777777" w:rsidTr="003A03EB">
        <w:trPr>
          <w:trHeight w:val="570"/>
        </w:trPr>
        <w:tc>
          <w:tcPr>
            <w:tcW w:w="392" w:type="dxa"/>
            <w:vMerge w:val="restart"/>
          </w:tcPr>
          <w:p w14:paraId="2511CE29" w14:textId="77777777" w:rsidR="00462185" w:rsidRPr="00C80BAF" w:rsidRDefault="00462185" w:rsidP="003A03EB">
            <w:pPr>
              <w:jc w:val="center"/>
              <w:textAlignment w:val="baseline"/>
              <w:outlineLvl w:val="2"/>
              <w:rPr>
                <w:b/>
                <w:bCs/>
                <w:lang w:val="kk-KZ"/>
              </w:rPr>
            </w:pPr>
            <w:r w:rsidRPr="00C80BAF">
              <w:rPr>
                <w:b/>
                <w:bCs/>
                <w:lang w:val="kk-KZ"/>
              </w:rPr>
              <w:t>2</w:t>
            </w:r>
          </w:p>
        </w:tc>
        <w:tc>
          <w:tcPr>
            <w:tcW w:w="2274" w:type="dxa"/>
          </w:tcPr>
          <w:p w14:paraId="371EB138" w14:textId="77777777" w:rsidR="00462185" w:rsidRPr="00C80BAF" w:rsidRDefault="00462185" w:rsidP="003A03EB">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2F817F45" w14:textId="77777777" w:rsidR="00462185" w:rsidRPr="00A85A38" w:rsidRDefault="00462185" w:rsidP="003A03EB">
            <w:pPr>
              <w:jc w:val="both"/>
              <w:textAlignment w:val="baseline"/>
              <w:rPr>
                <w:rFonts w:eastAsia="Calibri"/>
                <w:bCs/>
              </w:rPr>
            </w:pPr>
            <w:r w:rsidRPr="005B6872">
              <w:rPr>
                <w:rFonts w:eastAsia="Calibri"/>
                <w:lang w:val="kk-KZ"/>
              </w:rPr>
              <w:t>Педагог дополнительного образования,</w:t>
            </w:r>
            <w:r>
              <w:rPr>
                <w:rFonts w:eastAsia="Calibri"/>
                <w:b/>
                <w:color w:val="000000"/>
              </w:rPr>
              <w:t xml:space="preserve"> </w:t>
            </w:r>
            <w:r w:rsidRPr="00A85A38">
              <w:rPr>
                <w:rFonts w:eastAsia="Calibri"/>
                <w:bCs/>
                <w:color w:val="000000"/>
              </w:rPr>
              <w:t xml:space="preserve">в образцовую  хореографическую студию  </w:t>
            </w:r>
            <w:r w:rsidRPr="00A85A38">
              <w:rPr>
                <w:rFonts w:eastAsia="Calibri"/>
                <w:bCs/>
                <w:lang w:val="kk-KZ"/>
              </w:rPr>
              <w:t>«</w:t>
            </w:r>
            <w:r>
              <w:rPr>
                <w:rFonts w:eastAsia="Calibri"/>
                <w:bCs/>
                <w:lang w:val="kk-KZ"/>
              </w:rPr>
              <w:t>Тип-Топ»</w:t>
            </w:r>
            <w:r w:rsidRPr="00A85A38">
              <w:rPr>
                <w:rFonts w:eastAsia="Calibri"/>
                <w:bCs/>
                <w:lang w:val="kk-KZ"/>
              </w:rPr>
              <w:t>,27</w:t>
            </w:r>
            <w:r w:rsidRPr="00A85A38">
              <w:rPr>
                <w:rFonts w:eastAsia="Calibri"/>
                <w:bCs/>
              </w:rPr>
              <w:t xml:space="preserve"> часов. </w:t>
            </w:r>
          </w:p>
          <w:p w14:paraId="15FC5050" w14:textId="77777777" w:rsidR="00462185" w:rsidRPr="00C80BAF" w:rsidRDefault="00462185" w:rsidP="003A03EB">
            <w:pPr>
              <w:jc w:val="both"/>
              <w:textAlignment w:val="baseline"/>
              <w:rPr>
                <w:rFonts w:eastAsia="Calibri"/>
              </w:rPr>
            </w:pPr>
          </w:p>
        </w:tc>
      </w:tr>
      <w:tr w:rsidR="00462185" w:rsidRPr="00C80BAF" w14:paraId="51BDD367" w14:textId="77777777" w:rsidTr="003A03EB">
        <w:trPr>
          <w:trHeight w:val="825"/>
        </w:trPr>
        <w:tc>
          <w:tcPr>
            <w:tcW w:w="392" w:type="dxa"/>
            <w:vMerge/>
          </w:tcPr>
          <w:p w14:paraId="57C8DB47" w14:textId="77777777" w:rsidR="00462185" w:rsidRPr="00C80BAF" w:rsidRDefault="00462185" w:rsidP="003A03EB">
            <w:pPr>
              <w:jc w:val="center"/>
              <w:textAlignment w:val="baseline"/>
              <w:outlineLvl w:val="2"/>
              <w:rPr>
                <w:b/>
                <w:bCs/>
                <w:lang w:val="kk-KZ"/>
              </w:rPr>
            </w:pPr>
          </w:p>
        </w:tc>
        <w:tc>
          <w:tcPr>
            <w:tcW w:w="2274" w:type="dxa"/>
          </w:tcPr>
          <w:p w14:paraId="4F911566" w14:textId="77777777" w:rsidR="00462185" w:rsidRPr="00C80BAF" w:rsidRDefault="00462185" w:rsidP="003A03EB">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0BEEC565" w14:textId="77777777" w:rsidR="00462185" w:rsidRPr="008111E4" w:rsidRDefault="00462185" w:rsidP="003A03EB">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Организует разнообразную творческую деятельность обучающихся в области дополнительного образования;</w:t>
            </w:r>
          </w:p>
          <w:p w14:paraId="62177746" w14:textId="77777777" w:rsidR="00462185" w:rsidRPr="008111E4" w:rsidRDefault="00462185" w:rsidP="003A03EB">
            <w:pPr>
              <w:pStyle w:val="a4"/>
              <w:rPr>
                <w:rFonts w:ascii="Times New Roman" w:hAnsi="Times New Roman" w:cs="Times New Roman"/>
                <w:sz w:val="24"/>
                <w:szCs w:val="24"/>
                <w:lang w:eastAsia="kk-KZ"/>
              </w:rPr>
            </w:pPr>
            <w:r w:rsidRPr="008111E4">
              <w:rPr>
                <w:rFonts w:ascii="Times New Roman" w:hAnsi="Times New Roman" w:cs="Times New Roman"/>
                <w:sz w:val="24"/>
                <w:szCs w:val="24"/>
                <w:lang w:eastAsia="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3947B27D" w14:textId="77777777" w:rsidR="00462185" w:rsidRPr="005B6872" w:rsidRDefault="00462185" w:rsidP="003A03EB">
            <w:pPr>
              <w:spacing w:line="270" w:lineRule="atLeast"/>
              <w:rPr>
                <w:color w:val="0D0D0D" w:themeColor="text1" w:themeTint="F2"/>
              </w:rPr>
            </w:pPr>
            <w:r>
              <w:rPr>
                <w:color w:val="0D0D0D" w:themeColor="text1" w:themeTint="F2"/>
                <w:lang w:val="kk-KZ"/>
              </w:rPr>
              <w:t>У</w:t>
            </w:r>
            <w:r w:rsidRPr="005B6872">
              <w:rPr>
                <w:color w:val="0D0D0D" w:themeColor="text1" w:themeTint="F2"/>
                <w:lang w:val="kk-KZ"/>
              </w:rPr>
              <w:t>частвует в разработке и реализации дополнительной образовательной программы по  направлению, составляет планы и программы занятий, обеспечивает качество их выполнения;</w:t>
            </w:r>
            <w:r w:rsidRPr="005B6872">
              <w:rPr>
                <w:color w:val="0D0D0D" w:themeColor="text1" w:themeTint="F2"/>
              </w:rPr>
              <w:t xml:space="preserve"> </w:t>
            </w:r>
          </w:p>
          <w:p w14:paraId="0E973B22" w14:textId="77777777" w:rsidR="00462185" w:rsidRPr="005B6872" w:rsidRDefault="00462185" w:rsidP="003A03EB">
            <w:pPr>
              <w:spacing w:line="270" w:lineRule="atLeast"/>
              <w:rPr>
                <w:color w:val="0D0D0D" w:themeColor="text1" w:themeTint="F2"/>
                <w:lang w:val="kk-KZ"/>
              </w:rPr>
            </w:pPr>
            <w:r w:rsidRPr="005B6872">
              <w:rPr>
                <w:color w:val="0D0D0D" w:themeColor="text1" w:themeTint="F2"/>
              </w:rPr>
              <w:t xml:space="preserve">- </w:t>
            </w:r>
            <w:r w:rsidRPr="005B6872">
              <w:rPr>
                <w:b/>
                <w:bCs/>
                <w:color w:val="0D0D0D" w:themeColor="text1" w:themeTint="F2"/>
              </w:rPr>
              <w:t>Должен уметь и знать:</w:t>
            </w:r>
            <w:r w:rsidRPr="005B6872">
              <w:rPr>
                <w:color w:val="0D0D0D" w:themeColor="text1" w:themeTint="F2"/>
              </w:rPr>
              <w:t> </w:t>
            </w:r>
          </w:p>
          <w:p w14:paraId="5AC43309" w14:textId="77777777" w:rsidR="00462185" w:rsidRPr="005B6872" w:rsidRDefault="00462185" w:rsidP="003A03EB">
            <w:pPr>
              <w:rPr>
                <w:color w:val="0D0D0D" w:themeColor="text1" w:themeTint="F2"/>
              </w:rPr>
            </w:pPr>
            <w:r w:rsidRPr="005B6872">
              <w:rPr>
                <w:color w:val="0D0D0D" w:themeColor="text1" w:themeTint="F2"/>
              </w:rPr>
              <w:t xml:space="preserve">-современные формы и методы </w:t>
            </w:r>
            <w:proofErr w:type="gramStart"/>
            <w:r w:rsidRPr="005B6872">
              <w:rPr>
                <w:color w:val="0D0D0D" w:themeColor="text1" w:themeTint="F2"/>
              </w:rPr>
              <w:t>хореографической  подготовки</w:t>
            </w:r>
            <w:proofErr w:type="gramEnd"/>
            <w:r w:rsidRPr="005B6872">
              <w:rPr>
                <w:color w:val="0D0D0D" w:themeColor="text1" w:themeTint="F2"/>
              </w:rPr>
              <w:t xml:space="preserve"> и проведения кружковых занятий;</w:t>
            </w:r>
          </w:p>
          <w:p w14:paraId="33E6B623" w14:textId="77777777" w:rsidR="00462185" w:rsidRPr="005B6872" w:rsidRDefault="00462185" w:rsidP="003A03EB">
            <w:pPr>
              <w:rPr>
                <w:color w:val="0D0D0D" w:themeColor="text1" w:themeTint="F2"/>
              </w:rPr>
            </w:pPr>
            <w:r w:rsidRPr="005B6872">
              <w:rPr>
                <w:color w:val="0D0D0D" w:themeColor="text1" w:themeTint="F2"/>
              </w:rPr>
              <w:t>- основы педагогики, психологии, анатомии, физиологии;</w:t>
            </w:r>
          </w:p>
          <w:p w14:paraId="34E63CB3" w14:textId="77777777" w:rsidR="00462185" w:rsidRPr="005B6872" w:rsidRDefault="00462185" w:rsidP="003A03EB">
            <w:pPr>
              <w:rPr>
                <w:color w:val="0D0D0D" w:themeColor="text1" w:themeTint="F2"/>
              </w:rPr>
            </w:pPr>
            <w:r w:rsidRPr="005B6872">
              <w:rPr>
                <w:color w:val="0D0D0D" w:themeColor="text1" w:themeTint="F2"/>
              </w:rPr>
              <w:t xml:space="preserve">- нормативные документы, регламентирующие работу с </w:t>
            </w:r>
            <w:proofErr w:type="gramStart"/>
            <w:r w:rsidRPr="005B6872">
              <w:rPr>
                <w:color w:val="0D0D0D" w:themeColor="text1" w:themeTint="F2"/>
              </w:rPr>
              <w:t>учебной  документацией</w:t>
            </w:r>
            <w:proofErr w:type="gramEnd"/>
            <w:r w:rsidRPr="005B6872">
              <w:rPr>
                <w:color w:val="0D0D0D" w:themeColor="text1" w:themeTint="F2"/>
              </w:rPr>
              <w:t>;</w:t>
            </w:r>
          </w:p>
          <w:p w14:paraId="7FB36CA6" w14:textId="77777777" w:rsidR="00462185" w:rsidRPr="005B6872" w:rsidRDefault="00462185" w:rsidP="003A03EB">
            <w:pPr>
              <w:rPr>
                <w:color w:val="0D0D0D" w:themeColor="text1" w:themeTint="F2"/>
              </w:rPr>
            </w:pPr>
            <w:r w:rsidRPr="005B6872">
              <w:rPr>
                <w:color w:val="0D0D0D" w:themeColor="text1" w:themeTint="F2"/>
              </w:rPr>
              <w:t>- основы трудового законодательства;</w:t>
            </w:r>
          </w:p>
          <w:p w14:paraId="215C2367" w14:textId="77777777" w:rsidR="00462185" w:rsidRPr="005B6872" w:rsidRDefault="00462185" w:rsidP="003A03EB">
            <w:pPr>
              <w:rPr>
                <w:color w:val="0D0D0D" w:themeColor="text1" w:themeTint="F2"/>
              </w:rPr>
            </w:pPr>
            <w:r w:rsidRPr="005B6872">
              <w:rPr>
                <w:color w:val="0D0D0D" w:themeColor="text1" w:themeTint="F2"/>
              </w:rPr>
              <w:t>- правила внутреннего трудового распорядка;</w:t>
            </w:r>
          </w:p>
          <w:p w14:paraId="66C6ED13" w14:textId="77777777" w:rsidR="00462185" w:rsidRPr="005B6872" w:rsidRDefault="00462185" w:rsidP="003A03EB">
            <w:pPr>
              <w:rPr>
                <w:color w:val="0D0D0D" w:themeColor="text1" w:themeTint="F2"/>
              </w:rPr>
            </w:pPr>
            <w:r w:rsidRPr="005B6872">
              <w:rPr>
                <w:color w:val="0D0D0D" w:themeColor="text1" w:themeTint="F2"/>
              </w:rPr>
              <w:t>- правила санитарной, личной гигиены;</w:t>
            </w:r>
          </w:p>
          <w:p w14:paraId="7881D6C1" w14:textId="77777777" w:rsidR="00462185" w:rsidRPr="005B6872" w:rsidRDefault="00462185" w:rsidP="003A03EB">
            <w:pPr>
              <w:rPr>
                <w:color w:val="0D0D0D" w:themeColor="text1" w:themeTint="F2"/>
              </w:rPr>
            </w:pPr>
            <w:r w:rsidRPr="005B6872">
              <w:rPr>
                <w:color w:val="0D0D0D" w:themeColor="text1" w:themeTint="F2"/>
              </w:rPr>
              <w:t>- правила и нормы охраны труда, техники безопасности и противопожарной защиты;</w:t>
            </w:r>
          </w:p>
          <w:p w14:paraId="281896B0" w14:textId="77777777" w:rsidR="00462185" w:rsidRPr="005B6872" w:rsidRDefault="00462185" w:rsidP="003A03EB">
            <w:pPr>
              <w:rPr>
                <w:color w:val="0D0D0D" w:themeColor="text1" w:themeTint="F2"/>
              </w:rPr>
            </w:pPr>
            <w:r w:rsidRPr="005B6872">
              <w:rPr>
                <w:color w:val="0D0D0D" w:themeColor="text1" w:themeTint="F2"/>
              </w:rPr>
              <w:t>-осуществление обучению танцам, постановки и создания танцев с участием танцевальных коллективов;</w:t>
            </w:r>
          </w:p>
          <w:p w14:paraId="5259990E" w14:textId="77777777" w:rsidR="00462185" w:rsidRPr="005B6872" w:rsidRDefault="00462185" w:rsidP="003A03EB">
            <w:pPr>
              <w:rPr>
                <w:color w:val="0D0D0D" w:themeColor="text1" w:themeTint="F2"/>
              </w:rPr>
            </w:pPr>
            <w:r w:rsidRPr="005B6872">
              <w:rPr>
                <w:color w:val="0D0D0D" w:themeColor="text1" w:themeTint="F2"/>
              </w:rPr>
              <w:t>- проведение работы по постановке новых и возобновлению ранее поставленных представлений, концертных программ, подготовке, участию и проведению конкурсов;</w:t>
            </w:r>
          </w:p>
          <w:p w14:paraId="525193FD" w14:textId="77777777" w:rsidR="00462185" w:rsidRPr="005B6872" w:rsidRDefault="00462185" w:rsidP="003A03EB">
            <w:pPr>
              <w:rPr>
                <w:color w:val="0D0D0D" w:themeColor="text1" w:themeTint="F2"/>
              </w:rPr>
            </w:pPr>
            <w:r w:rsidRPr="005B6872">
              <w:rPr>
                <w:color w:val="0D0D0D" w:themeColor="text1" w:themeTint="F2"/>
              </w:rPr>
              <w:t>- осуществление хореографических постановок, в том числе индивидуальных и коллективных;</w:t>
            </w:r>
          </w:p>
          <w:p w14:paraId="1EA72BF3" w14:textId="77777777" w:rsidR="00462185" w:rsidRPr="005B6872" w:rsidRDefault="00462185" w:rsidP="003A03EB">
            <w:pPr>
              <w:rPr>
                <w:color w:val="0D0D0D" w:themeColor="text1" w:themeTint="F2"/>
              </w:rPr>
            </w:pPr>
            <w:r w:rsidRPr="005B6872">
              <w:rPr>
                <w:color w:val="0D0D0D" w:themeColor="text1" w:themeTint="F2"/>
              </w:rPr>
              <w:t>- проведение коллективных и индивидуальных занятий, репетиций с обучающи</w:t>
            </w:r>
            <w:r>
              <w:rPr>
                <w:color w:val="0D0D0D" w:themeColor="text1" w:themeTint="F2"/>
              </w:rPr>
              <w:t>ми</w:t>
            </w:r>
            <w:r w:rsidRPr="005B6872">
              <w:rPr>
                <w:color w:val="0D0D0D" w:themeColor="text1" w:themeTint="F2"/>
              </w:rPr>
              <w:t>ся (</w:t>
            </w:r>
            <w:proofErr w:type="gramStart"/>
            <w:r w:rsidRPr="005B6872">
              <w:rPr>
                <w:color w:val="0D0D0D" w:themeColor="text1" w:themeTint="F2"/>
              </w:rPr>
              <w:t>воспитанник</w:t>
            </w:r>
            <w:r>
              <w:rPr>
                <w:color w:val="0D0D0D" w:themeColor="text1" w:themeTint="F2"/>
              </w:rPr>
              <w:t xml:space="preserve">ами </w:t>
            </w:r>
            <w:r w:rsidRPr="005B6872">
              <w:rPr>
                <w:color w:val="0D0D0D" w:themeColor="text1" w:themeTint="F2"/>
              </w:rPr>
              <w:t>)</w:t>
            </w:r>
            <w:proofErr w:type="gramEnd"/>
            <w:r w:rsidRPr="005B6872">
              <w:rPr>
                <w:color w:val="0D0D0D" w:themeColor="text1" w:themeTint="F2"/>
              </w:rPr>
              <w:t>,  занятыми в хореографических постановках;</w:t>
            </w:r>
          </w:p>
          <w:p w14:paraId="0E4DD75B" w14:textId="77777777" w:rsidR="00462185" w:rsidRPr="005B6872" w:rsidRDefault="00462185" w:rsidP="003A03EB">
            <w:pPr>
              <w:rPr>
                <w:color w:val="0D0D0D" w:themeColor="text1" w:themeTint="F2"/>
              </w:rPr>
            </w:pPr>
            <w:r w:rsidRPr="005B6872">
              <w:rPr>
                <w:color w:val="0D0D0D" w:themeColor="text1" w:themeTint="F2"/>
              </w:rPr>
              <w:t>- ведение работы по формированию репертуара, творческой деятельности;</w:t>
            </w:r>
          </w:p>
          <w:p w14:paraId="5B4B7BE0" w14:textId="77777777" w:rsidR="00462185" w:rsidRPr="005B6872" w:rsidRDefault="00462185" w:rsidP="003A03EB">
            <w:pPr>
              <w:rPr>
                <w:color w:val="0D0D0D" w:themeColor="text1" w:themeTint="F2"/>
              </w:rPr>
            </w:pPr>
            <w:r w:rsidRPr="005B6872">
              <w:rPr>
                <w:color w:val="0D0D0D" w:themeColor="text1" w:themeTint="F2"/>
              </w:rPr>
              <w:t>- ведение документации по установленной форме;</w:t>
            </w:r>
          </w:p>
          <w:p w14:paraId="79DC1497" w14:textId="77777777" w:rsidR="00462185" w:rsidRPr="005B6872" w:rsidRDefault="00462185" w:rsidP="003A03EB">
            <w:pPr>
              <w:rPr>
                <w:color w:val="0D0D0D" w:themeColor="text1" w:themeTint="F2"/>
              </w:rPr>
            </w:pPr>
            <w:r w:rsidRPr="005B6872">
              <w:rPr>
                <w:color w:val="0D0D0D" w:themeColor="text1" w:themeTint="F2"/>
              </w:rPr>
              <w:lastRenderedPageBreak/>
              <w:t>- осуществление развития хореографических способностей и эмоциональной сферы, творческой деятельности обучающихся (воспитанников);</w:t>
            </w:r>
          </w:p>
          <w:p w14:paraId="0B0EEB5B" w14:textId="77777777" w:rsidR="00462185" w:rsidRPr="005B6872" w:rsidRDefault="00462185" w:rsidP="003A03EB">
            <w:pPr>
              <w:rPr>
                <w:color w:val="0D0D0D" w:themeColor="text1" w:themeTint="F2"/>
              </w:rPr>
            </w:pPr>
            <w:r w:rsidRPr="005B6872">
              <w:rPr>
                <w:color w:val="0D0D0D" w:themeColor="text1" w:themeTint="F2"/>
              </w:rPr>
              <w:t>- формирование эстетического вкуса обучающихся (воспитанников), используя различные формы организации хореографической деятельности;</w:t>
            </w:r>
          </w:p>
          <w:p w14:paraId="5667B755" w14:textId="77777777" w:rsidR="00462185" w:rsidRPr="005B6872" w:rsidRDefault="00462185" w:rsidP="003A03EB">
            <w:pPr>
              <w:rPr>
                <w:color w:val="0D0D0D" w:themeColor="text1" w:themeTint="F2"/>
              </w:rPr>
            </w:pPr>
            <w:r w:rsidRPr="005B6872">
              <w:rPr>
                <w:color w:val="0D0D0D" w:themeColor="text1" w:themeTint="F2"/>
              </w:rPr>
              <w:t xml:space="preserve">- </w:t>
            </w:r>
            <w:proofErr w:type="gramStart"/>
            <w:r w:rsidRPr="005B6872">
              <w:rPr>
                <w:color w:val="0D0D0D" w:themeColor="text1" w:themeTint="F2"/>
              </w:rPr>
              <w:t>участвовать  в</w:t>
            </w:r>
            <w:proofErr w:type="gramEnd"/>
            <w:r w:rsidRPr="005B6872">
              <w:rPr>
                <w:color w:val="0D0D0D" w:themeColor="text1" w:themeTint="F2"/>
              </w:rPr>
              <w:t xml:space="preserve"> работе педагогических, методических советов, в проведении родительских собраний, оздоровительных, воспитательных и других мероприятий;</w:t>
            </w:r>
          </w:p>
          <w:p w14:paraId="63F11756" w14:textId="77777777" w:rsidR="00462185" w:rsidRPr="005B6872" w:rsidRDefault="00462185" w:rsidP="003A03EB">
            <w:pPr>
              <w:rPr>
                <w:color w:val="0D0D0D" w:themeColor="text1" w:themeTint="F2"/>
              </w:rPr>
            </w:pPr>
            <w:r w:rsidRPr="005B6872">
              <w:rPr>
                <w:color w:val="0D0D0D" w:themeColor="text1" w:themeTint="F2"/>
              </w:rPr>
              <w:t>- обеспечение соблюдения правил по охране труда и пожарной безопасности.</w:t>
            </w:r>
          </w:p>
          <w:p w14:paraId="331927D1" w14:textId="77777777" w:rsidR="00462185" w:rsidRPr="005B6872" w:rsidRDefault="00462185" w:rsidP="003A03EB">
            <w:pPr>
              <w:rPr>
                <w:color w:val="0D0D0D" w:themeColor="text1" w:themeTint="F2"/>
              </w:rPr>
            </w:pPr>
            <w:r w:rsidRPr="005B6872">
              <w:rPr>
                <w:color w:val="0D0D0D" w:themeColor="text1" w:themeTint="F2"/>
              </w:rPr>
              <w:t>-повышать профессиональную квалификацию.</w:t>
            </w:r>
          </w:p>
          <w:p w14:paraId="67195424" w14:textId="77777777" w:rsidR="00462185" w:rsidRPr="00C80BAF" w:rsidRDefault="00462185" w:rsidP="003A03EB">
            <w:pPr>
              <w:spacing w:line="259" w:lineRule="auto"/>
              <w:rPr>
                <w:color w:val="000000"/>
              </w:rPr>
            </w:pPr>
          </w:p>
        </w:tc>
      </w:tr>
      <w:tr w:rsidR="00462185" w:rsidRPr="00C80BAF" w14:paraId="26F27361" w14:textId="77777777" w:rsidTr="003A03EB">
        <w:trPr>
          <w:trHeight w:val="639"/>
        </w:trPr>
        <w:tc>
          <w:tcPr>
            <w:tcW w:w="392" w:type="dxa"/>
            <w:vMerge/>
          </w:tcPr>
          <w:p w14:paraId="7A63E697" w14:textId="77777777" w:rsidR="00462185" w:rsidRPr="00C80BAF" w:rsidRDefault="00462185" w:rsidP="003A03EB">
            <w:pPr>
              <w:jc w:val="center"/>
              <w:textAlignment w:val="baseline"/>
              <w:outlineLvl w:val="2"/>
              <w:rPr>
                <w:b/>
                <w:bCs/>
                <w:lang w:val="kk-KZ"/>
              </w:rPr>
            </w:pPr>
          </w:p>
        </w:tc>
        <w:tc>
          <w:tcPr>
            <w:tcW w:w="2274" w:type="dxa"/>
          </w:tcPr>
          <w:p w14:paraId="65921654" w14:textId="77777777" w:rsidR="00462185" w:rsidRPr="00C80BAF" w:rsidRDefault="00462185" w:rsidP="003A03EB">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306F8EE0" w14:textId="77777777" w:rsidR="00462185" w:rsidRPr="00C80BAF" w:rsidRDefault="00462185" w:rsidP="003A03EB">
            <w:pPr>
              <w:textAlignment w:val="baseline"/>
              <w:outlineLvl w:val="2"/>
              <w:rPr>
                <w:bCs/>
                <w:lang w:val="kk-KZ"/>
              </w:rPr>
            </w:pPr>
            <w:r w:rsidRPr="00C80BAF">
              <w:rPr>
                <w:bCs/>
                <w:lang w:val="kk-KZ"/>
              </w:rPr>
              <w:t>выплачивается в соответствии со стажем работы;</w:t>
            </w:r>
          </w:p>
          <w:p w14:paraId="42C8F29A" w14:textId="77777777" w:rsidR="00462185" w:rsidRPr="00223E8B" w:rsidRDefault="00462185" w:rsidP="003A03EB">
            <w:pPr>
              <w:textAlignment w:val="baseline"/>
              <w:outlineLvl w:val="2"/>
              <w:rPr>
                <w:bCs/>
                <w:lang w:val="kk-KZ"/>
              </w:rPr>
            </w:pPr>
            <w:r w:rsidRPr="00C80BAF">
              <w:rPr>
                <w:bCs/>
                <w:lang w:val="kk-KZ"/>
              </w:rPr>
              <w:t xml:space="preserve">- среднее специальное образование( min): </w:t>
            </w:r>
            <w:r>
              <w:rPr>
                <w:bCs/>
                <w:lang w:val="kk-KZ"/>
              </w:rPr>
              <w:t>129259</w:t>
            </w:r>
            <w:r w:rsidRPr="00223E8B">
              <w:rPr>
                <w:bCs/>
                <w:lang w:val="kk-KZ"/>
              </w:rPr>
              <w:t>тенге;</w:t>
            </w:r>
            <w:r>
              <w:rPr>
                <w:bCs/>
                <w:lang w:val="kk-KZ"/>
              </w:rPr>
              <w:t>мах 152619тенге</w:t>
            </w:r>
          </w:p>
          <w:p w14:paraId="320FE5DF" w14:textId="77777777" w:rsidR="00462185" w:rsidRPr="00C80BAF" w:rsidRDefault="00462185" w:rsidP="003A03EB">
            <w:pPr>
              <w:textAlignment w:val="baseline"/>
              <w:outlineLvl w:val="2"/>
              <w:rPr>
                <w:bCs/>
                <w:lang w:val="kk-KZ"/>
              </w:rPr>
            </w:pPr>
            <w:r w:rsidRPr="00C80BAF">
              <w:rPr>
                <w:bCs/>
                <w:lang w:val="kk-KZ"/>
              </w:rPr>
              <w:t>- высшее образование (min):</w:t>
            </w:r>
            <w:r>
              <w:rPr>
                <w:bCs/>
                <w:lang w:val="kk-KZ"/>
              </w:rPr>
              <w:t>137045</w:t>
            </w:r>
            <w:r w:rsidRPr="00C80BAF">
              <w:rPr>
                <w:bCs/>
                <w:lang w:val="kk-KZ"/>
              </w:rPr>
              <w:t xml:space="preserve"> </w:t>
            </w:r>
            <w:r w:rsidRPr="00223E8B">
              <w:rPr>
                <w:bCs/>
                <w:lang w:val="kk-KZ"/>
              </w:rPr>
              <w:t>тенге</w:t>
            </w:r>
            <w:r>
              <w:rPr>
                <w:bCs/>
                <w:lang w:val="kk-KZ"/>
              </w:rPr>
              <w:t>,мах184934 тенге</w:t>
            </w:r>
          </w:p>
        </w:tc>
      </w:tr>
      <w:tr w:rsidR="00462185" w:rsidRPr="00C80BAF" w14:paraId="415FD39A" w14:textId="77777777" w:rsidTr="003A03EB">
        <w:tc>
          <w:tcPr>
            <w:tcW w:w="392" w:type="dxa"/>
          </w:tcPr>
          <w:p w14:paraId="3E412223" w14:textId="77777777" w:rsidR="00462185" w:rsidRPr="00C80BAF" w:rsidRDefault="00462185" w:rsidP="003A03EB">
            <w:pPr>
              <w:jc w:val="center"/>
              <w:textAlignment w:val="baseline"/>
              <w:outlineLvl w:val="2"/>
              <w:rPr>
                <w:b/>
                <w:bCs/>
              </w:rPr>
            </w:pPr>
            <w:r w:rsidRPr="00C80BAF">
              <w:rPr>
                <w:b/>
                <w:bCs/>
              </w:rPr>
              <w:t>3</w:t>
            </w:r>
          </w:p>
        </w:tc>
        <w:tc>
          <w:tcPr>
            <w:tcW w:w="2274" w:type="dxa"/>
          </w:tcPr>
          <w:p w14:paraId="63C760A5" w14:textId="77777777" w:rsidR="00462185" w:rsidRPr="00C80BAF" w:rsidRDefault="00462185" w:rsidP="003A03EB">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72D3822A" w14:textId="77777777" w:rsidR="00462185" w:rsidRPr="00C80BAF" w:rsidRDefault="00462185" w:rsidP="003A03EB">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37357880" w14:textId="77777777" w:rsidR="00462185" w:rsidRPr="005B6872" w:rsidRDefault="00462185" w:rsidP="003A03EB">
            <w:pPr>
              <w:pStyle w:val="a4"/>
              <w:rPr>
                <w:rFonts w:ascii="Times New Roman" w:hAnsi="Times New Roman" w:cs="Times New Roman"/>
                <w:sz w:val="24"/>
                <w:szCs w:val="24"/>
                <w:lang w:eastAsia="kk-KZ"/>
              </w:rPr>
            </w:pPr>
            <w:r w:rsidRPr="005B6872">
              <w:rPr>
                <w:rFonts w:ascii="Times New Roman" w:hAnsi="Times New Roman" w:cs="Times New Roman"/>
                <w:bCs/>
                <w:sz w:val="24"/>
                <w:szCs w:val="24"/>
                <w:lang w:eastAsia="ru-RU"/>
              </w:rPr>
              <w:t xml:space="preserve">- </w:t>
            </w:r>
            <w:r w:rsidRPr="005B6872">
              <w:rPr>
                <w:rFonts w:ascii="Times New Roman" w:hAnsi="Times New Roman" w:cs="Times New Roman"/>
                <w:sz w:val="24"/>
                <w:szCs w:val="24"/>
                <w:lang w:eastAsia="kk-KZ"/>
              </w:rPr>
              <w:t>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195C8811" w14:textId="77777777" w:rsidR="00462185" w:rsidRPr="005B6872" w:rsidRDefault="00462185" w:rsidP="003A03EB">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0DDCA52F" w14:textId="77777777" w:rsidR="00462185" w:rsidRPr="005B6872" w:rsidRDefault="00462185" w:rsidP="003A03EB">
            <w:pPr>
              <w:pStyle w:val="a4"/>
              <w:rPr>
                <w:rFonts w:ascii="Times New Roman" w:hAnsi="Times New Roman" w:cs="Times New Roman"/>
                <w:sz w:val="24"/>
                <w:szCs w:val="24"/>
                <w:lang w:eastAsia="kk-KZ"/>
              </w:rPr>
            </w:pPr>
            <w:r w:rsidRPr="005B6872">
              <w:rPr>
                <w:rFonts w:ascii="Times New Roman" w:hAnsi="Times New Roman" w:cs="Times New Roman"/>
                <w:sz w:val="24"/>
                <w:szCs w:val="24"/>
                <w:lang w:eastAsia="kk-KZ"/>
              </w:rPr>
              <w:t>      и (или) при наличии высшего уровня квалификации стаж работы по специальности для педагога-мастера – не менее 5 лет;</w:t>
            </w:r>
          </w:p>
          <w:p w14:paraId="64B9A79B" w14:textId="77777777" w:rsidR="00462185" w:rsidRPr="00C80BAF" w:rsidRDefault="00462185" w:rsidP="003A03EB">
            <w:pPr>
              <w:jc w:val="both"/>
              <w:textAlignment w:val="baseline"/>
              <w:outlineLvl w:val="2"/>
              <w:rPr>
                <w:bCs/>
              </w:rPr>
            </w:pPr>
          </w:p>
        </w:tc>
      </w:tr>
      <w:tr w:rsidR="00462185" w:rsidRPr="00C80BAF" w14:paraId="1EAD5276" w14:textId="77777777" w:rsidTr="003A03EB">
        <w:trPr>
          <w:trHeight w:val="105"/>
        </w:trPr>
        <w:tc>
          <w:tcPr>
            <w:tcW w:w="392" w:type="dxa"/>
          </w:tcPr>
          <w:p w14:paraId="1445A32C" w14:textId="77777777" w:rsidR="00462185" w:rsidRPr="00C80BAF" w:rsidRDefault="00462185" w:rsidP="003A03EB">
            <w:pPr>
              <w:jc w:val="center"/>
              <w:textAlignment w:val="baseline"/>
              <w:outlineLvl w:val="2"/>
              <w:rPr>
                <w:b/>
                <w:bCs/>
              </w:rPr>
            </w:pPr>
            <w:r w:rsidRPr="00C80BAF">
              <w:rPr>
                <w:b/>
                <w:bCs/>
              </w:rPr>
              <w:t>4</w:t>
            </w:r>
          </w:p>
        </w:tc>
        <w:tc>
          <w:tcPr>
            <w:tcW w:w="2274" w:type="dxa"/>
          </w:tcPr>
          <w:p w14:paraId="4E919BDC" w14:textId="77777777" w:rsidR="00462185" w:rsidRPr="00C80BAF" w:rsidRDefault="00462185" w:rsidP="003A03EB">
            <w:pPr>
              <w:textAlignment w:val="baseline"/>
              <w:outlineLvl w:val="2"/>
              <w:rPr>
                <w:bCs/>
              </w:rPr>
            </w:pPr>
            <w:r w:rsidRPr="00C80BAF">
              <w:rPr>
                <w:rFonts w:eastAsia="Calibri"/>
                <w:lang w:val="kk-KZ"/>
              </w:rPr>
              <w:t>Срок приема документов</w:t>
            </w:r>
          </w:p>
        </w:tc>
        <w:tc>
          <w:tcPr>
            <w:tcW w:w="7081" w:type="dxa"/>
          </w:tcPr>
          <w:p w14:paraId="43152EB3" w14:textId="77777777" w:rsidR="00462185" w:rsidRPr="00C80BAF" w:rsidRDefault="00462185" w:rsidP="003A03EB">
            <w:pPr>
              <w:textAlignment w:val="baseline"/>
              <w:outlineLvl w:val="2"/>
              <w:rPr>
                <w:bCs/>
                <w:lang w:val="kk-KZ"/>
              </w:rPr>
            </w:pPr>
            <w:r>
              <w:rPr>
                <w:bCs/>
                <w:lang w:val="kk-KZ"/>
              </w:rPr>
              <w:t>27.08-5.09.2024г</w:t>
            </w:r>
          </w:p>
        </w:tc>
      </w:tr>
      <w:tr w:rsidR="00462185" w:rsidRPr="00C80BAF" w14:paraId="659E8F6C" w14:textId="77777777" w:rsidTr="003A03EB">
        <w:tc>
          <w:tcPr>
            <w:tcW w:w="392" w:type="dxa"/>
          </w:tcPr>
          <w:p w14:paraId="7A412CA4" w14:textId="77777777" w:rsidR="00462185" w:rsidRPr="00C80BAF" w:rsidRDefault="00462185" w:rsidP="003A03EB">
            <w:pPr>
              <w:jc w:val="center"/>
              <w:textAlignment w:val="baseline"/>
              <w:outlineLvl w:val="2"/>
              <w:rPr>
                <w:b/>
                <w:bCs/>
              </w:rPr>
            </w:pPr>
            <w:r w:rsidRPr="00C80BAF">
              <w:rPr>
                <w:b/>
                <w:bCs/>
              </w:rPr>
              <w:t>5</w:t>
            </w:r>
          </w:p>
        </w:tc>
        <w:tc>
          <w:tcPr>
            <w:tcW w:w="2274" w:type="dxa"/>
          </w:tcPr>
          <w:p w14:paraId="315A7D20" w14:textId="77777777" w:rsidR="00462185" w:rsidRPr="00C80BAF" w:rsidRDefault="00462185" w:rsidP="003A03EB">
            <w:pPr>
              <w:textAlignment w:val="baseline"/>
              <w:outlineLvl w:val="2"/>
              <w:rPr>
                <w:bCs/>
              </w:rPr>
            </w:pPr>
            <w:r w:rsidRPr="00C80BAF">
              <w:rPr>
                <w:rFonts w:eastAsia="Calibri"/>
                <w:lang w:val="kk-KZ"/>
              </w:rPr>
              <w:t>Перечень необходимых документов</w:t>
            </w:r>
          </w:p>
        </w:tc>
        <w:tc>
          <w:tcPr>
            <w:tcW w:w="7081" w:type="dxa"/>
          </w:tcPr>
          <w:p w14:paraId="777EFDAD" w14:textId="77777777" w:rsidR="00462185" w:rsidRPr="00C80BAF" w:rsidRDefault="00462185" w:rsidP="003A03EB">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5DD6D9DF" w14:textId="77777777" w:rsidR="00462185" w:rsidRPr="00C80BAF" w:rsidRDefault="00462185" w:rsidP="003A03EB">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16711BF4" w14:textId="77777777" w:rsidR="00462185" w:rsidRPr="00C80BAF" w:rsidRDefault="00462185" w:rsidP="003A03EB">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0C4A0E40" w14:textId="77777777" w:rsidR="00462185" w:rsidRPr="00C80BAF" w:rsidRDefault="00462185" w:rsidP="003A03EB">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0115FFB" w14:textId="77777777" w:rsidR="00462185" w:rsidRPr="00C80BAF" w:rsidRDefault="00462185" w:rsidP="003A03EB">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059BD28A" w14:textId="77777777" w:rsidR="00462185" w:rsidRPr="00C80BAF" w:rsidRDefault="00462185" w:rsidP="003A03EB">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45E8AE02" w14:textId="77777777" w:rsidR="00462185" w:rsidRPr="00C80BAF" w:rsidRDefault="00462185" w:rsidP="003A03EB">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0A684D35" w14:textId="77777777" w:rsidR="00462185" w:rsidRPr="00C80BAF" w:rsidRDefault="00462185" w:rsidP="003A03EB">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5E66B2DC" w14:textId="77777777" w:rsidR="00462185" w:rsidRPr="00C80BAF" w:rsidRDefault="00462185" w:rsidP="003A03EB">
            <w:pPr>
              <w:jc w:val="both"/>
              <w:textAlignment w:val="baseline"/>
              <w:outlineLvl w:val="2"/>
              <w:rPr>
                <w:bCs/>
              </w:rPr>
            </w:pPr>
            <w:r w:rsidRPr="00C80BAF">
              <w:rPr>
                <w:bCs/>
              </w:rPr>
              <w:lastRenderedPageBreak/>
              <w:t>9)</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w:t>
            </w:r>
            <w:proofErr w:type="spellStart"/>
            <w:proofErr w:type="gramStart"/>
            <w:r w:rsidRPr="00C80BAF">
              <w:rPr>
                <w:bCs/>
              </w:rPr>
              <w:t>эксперта,педагога</w:t>
            </w:r>
            <w:proofErr w:type="spellEnd"/>
            <w:proofErr w:type="gramEnd"/>
            <w:r w:rsidRPr="00C80BAF">
              <w:rPr>
                <w:bCs/>
              </w:rPr>
              <w:t xml:space="preserve">-исследователя, педагога-мастера (при наличии); </w:t>
            </w:r>
          </w:p>
          <w:p w14:paraId="24E87C23" w14:textId="77777777" w:rsidR="00462185" w:rsidRDefault="00462185" w:rsidP="003A03EB">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05EF18DE" w14:textId="77777777" w:rsidR="00462185" w:rsidRPr="00631296" w:rsidRDefault="00462185" w:rsidP="003A03EB">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4099C16F" w14:textId="77777777" w:rsidR="00462185" w:rsidRPr="00F47659" w:rsidRDefault="00462185" w:rsidP="003A03EB">
            <w:pPr>
              <w:jc w:val="both"/>
              <w:textAlignment w:val="baseline"/>
              <w:outlineLvl w:val="2"/>
              <w:rPr>
                <w:b/>
                <w:bCs/>
              </w:rPr>
            </w:pPr>
          </w:p>
        </w:tc>
      </w:tr>
    </w:tbl>
    <w:p w14:paraId="0EF102BF" w14:textId="77777777" w:rsidR="00462185" w:rsidRPr="00C80BAF" w:rsidRDefault="00462185" w:rsidP="00462185">
      <w:pPr>
        <w:rPr>
          <w:rFonts w:eastAsia="Calibri"/>
          <w:color w:val="002060"/>
        </w:rPr>
      </w:pPr>
    </w:p>
    <w:p w14:paraId="4F030B10" w14:textId="77777777" w:rsidR="00462185" w:rsidRDefault="00462185" w:rsidP="00462185">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462185" w:rsidRPr="00CE69CB" w14:paraId="3D90D477" w14:textId="77777777" w:rsidTr="003A03EB">
        <w:trPr>
          <w:trHeight w:val="781"/>
        </w:trPr>
        <w:tc>
          <w:tcPr>
            <w:tcW w:w="5495" w:type="dxa"/>
          </w:tcPr>
          <w:p w14:paraId="42CC4F10" w14:textId="77777777" w:rsidR="00462185" w:rsidRPr="00CE69CB" w:rsidRDefault="00462185" w:rsidP="003A03EB">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462185" w:rsidRPr="00D6627D" w14:paraId="6A489F0C" w14:textId="77777777" w:rsidTr="003A03EB">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301E205" w14:textId="77777777" w:rsidR="00462185" w:rsidRPr="00D6627D" w:rsidRDefault="00462185" w:rsidP="003A03EB">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462185" w:rsidRPr="00D6627D" w14:paraId="1E71D646" w14:textId="77777777" w:rsidTr="003A03EB">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7F0A8944" w14:textId="77777777" w:rsidR="00462185" w:rsidRPr="00D6627D" w:rsidRDefault="00462185" w:rsidP="003A03EB">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240E3D9" w14:textId="77777777" w:rsidR="00462185" w:rsidRPr="00D6627D" w:rsidRDefault="00462185" w:rsidP="003A03EB">
                  <w:pPr>
                    <w:jc w:val="center"/>
                    <w:rPr>
                      <w:color w:val="000000"/>
                      <w:lang w:eastAsia="kk-KZ"/>
                    </w:rPr>
                  </w:pPr>
                  <w:r w:rsidRPr="00D6627D">
                    <w:rPr>
                      <w:color w:val="000000"/>
                      <w:lang w:eastAsia="kk-KZ"/>
                    </w:rPr>
                    <w:t>Форма</w:t>
                  </w:r>
                </w:p>
              </w:tc>
            </w:tr>
            <w:tr w:rsidR="00462185" w:rsidRPr="00D6627D" w14:paraId="247B4995" w14:textId="77777777" w:rsidTr="003A03EB">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1035F820" w14:textId="77777777" w:rsidR="00462185" w:rsidRPr="00D6627D" w:rsidRDefault="00462185" w:rsidP="003A03EB">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17C9C0D" w14:textId="77777777" w:rsidR="00462185" w:rsidRPr="00D6627D" w:rsidRDefault="00462185" w:rsidP="003A03EB">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28C2AF13" w14:textId="77777777" w:rsidR="00462185" w:rsidRPr="00D6627D" w:rsidRDefault="00462185" w:rsidP="003A03EB">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4FC337FE" w14:textId="77777777" w:rsidR="00462185" w:rsidRPr="00D6627D" w:rsidRDefault="00462185" w:rsidP="003A03EB">
            <w:pPr>
              <w:jc w:val="center"/>
              <w:outlineLvl w:val="2"/>
              <w:rPr>
                <w:color w:val="444444"/>
                <w:sz w:val="27"/>
                <w:szCs w:val="27"/>
                <w:lang w:eastAsia="kk-KZ"/>
              </w:rPr>
            </w:pPr>
            <w:r w:rsidRPr="00D6627D">
              <w:rPr>
                <w:color w:val="444444"/>
                <w:sz w:val="27"/>
                <w:szCs w:val="27"/>
                <w:lang w:eastAsia="kk-KZ"/>
              </w:rPr>
              <w:t>Заявление</w:t>
            </w:r>
          </w:p>
          <w:p w14:paraId="0F47E36E" w14:textId="77777777" w:rsidR="00462185" w:rsidRPr="00D6627D" w:rsidRDefault="00462185" w:rsidP="003A03EB">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462185" w:rsidRPr="00D6627D" w14:paraId="1DD840AD" w14:textId="77777777" w:rsidTr="003A03E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ECAE27" w14:textId="77777777" w:rsidR="00462185" w:rsidRPr="00D6627D" w:rsidRDefault="00462185" w:rsidP="003A03EB">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E1FB0A" w14:textId="77777777" w:rsidR="00462185" w:rsidRPr="00D6627D" w:rsidRDefault="00462185" w:rsidP="003A03EB">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68858D" w14:textId="77777777" w:rsidR="00462185" w:rsidRPr="00D6627D" w:rsidRDefault="00462185" w:rsidP="003A03EB">
                  <w:pPr>
                    <w:spacing w:before="120" w:after="120"/>
                    <w:rPr>
                      <w:color w:val="000000"/>
                      <w:lang w:eastAsia="kk-KZ"/>
                    </w:rPr>
                  </w:pPr>
                  <w:r w:rsidRPr="00D6627D">
                    <w:rPr>
                      <w:color w:val="000000"/>
                      <w:lang w:eastAsia="kk-KZ"/>
                    </w:rPr>
                    <w:t>Специальность по диплому</w:t>
                  </w:r>
                </w:p>
              </w:tc>
            </w:tr>
            <w:tr w:rsidR="00462185" w:rsidRPr="00D6627D" w14:paraId="03BD5E56" w14:textId="77777777" w:rsidTr="003A03E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C35E725" w14:textId="77777777" w:rsidR="00462185" w:rsidRPr="00D6627D" w:rsidRDefault="00462185" w:rsidP="003A03EB">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F1360F" w14:textId="77777777" w:rsidR="00462185" w:rsidRPr="00D6627D" w:rsidRDefault="00462185" w:rsidP="003A03EB">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B39917" w14:textId="77777777" w:rsidR="00462185" w:rsidRDefault="00462185" w:rsidP="003A03EB">
                  <w:pPr>
                    <w:rPr>
                      <w:color w:val="000000"/>
                      <w:lang w:eastAsia="kk-KZ"/>
                    </w:rPr>
                  </w:pPr>
                </w:p>
                <w:p w14:paraId="1F04F7AD" w14:textId="77777777" w:rsidR="00462185" w:rsidRPr="00D6627D" w:rsidRDefault="00462185" w:rsidP="003A03EB">
                  <w:pPr>
                    <w:rPr>
                      <w:color w:val="000000"/>
                      <w:lang w:eastAsia="kk-KZ"/>
                    </w:rPr>
                  </w:pPr>
                </w:p>
                <w:p w14:paraId="1C9E660A" w14:textId="77777777" w:rsidR="00462185" w:rsidRPr="00D6627D" w:rsidRDefault="00462185" w:rsidP="003A03EB">
                  <w:pPr>
                    <w:rPr>
                      <w:color w:val="000000"/>
                      <w:lang w:eastAsia="kk-KZ"/>
                    </w:rPr>
                  </w:pPr>
                </w:p>
              </w:tc>
            </w:tr>
          </w:tbl>
          <w:p w14:paraId="12D8AE69" w14:textId="77777777" w:rsidR="00462185" w:rsidRPr="00D6627D" w:rsidRDefault="00462185" w:rsidP="003A03EB">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1DA7A938" w14:textId="77777777" w:rsidR="00462185" w:rsidRPr="00CE69CB" w:rsidRDefault="00462185" w:rsidP="003A03EB"/>
          <w:p w14:paraId="4413903A" w14:textId="77777777" w:rsidR="00462185" w:rsidRPr="00CE69CB" w:rsidRDefault="00462185" w:rsidP="003A03EB">
            <w:pPr>
              <w:autoSpaceDE w:val="0"/>
              <w:autoSpaceDN w:val="0"/>
              <w:adjustRightInd w:val="0"/>
              <w:jc w:val="center"/>
              <w:rPr>
                <w:sz w:val="20"/>
                <w:szCs w:val="20"/>
                <w:lang w:val="kk-KZ"/>
              </w:rPr>
            </w:pPr>
          </w:p>
        </w:tc>
      </w:tr>
    </w:tbl>
    <w:p w14:paraId="7833B96F" w14:textId="77777777" w:rsidR="00462185" w:rsidRPr="00CE69CB" w:rsidRDefault="00462185" w:rsidP="00462185">
      <w:pPr>
        <w:rPr>
          <w:sz w:val="20"/>
          <w:szCs w:val="20"/>
        </w:rPr>
      </w:pPr>
    </w:p>
    <w:p w14:paraId="735DE037" w14:textId="77777777" w:rsidR="00462185" w:rsidRPr="00CE69CB" w:rsidRDefault="00462185" w:rsidP="00462185">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736F98C9" w14:textId="77777777" w:rsidR="00462185" w:rsidRPr="00CE69CB" w:rsidRDefault="00462185" w:rsidP="00462185">
      <w:pPr>
        <w:jc w:val="both"/>
        <w:rPr>
          <w:sz w:val="20"/>
          <w:szCs w:val="20"/>
        </w:rPr>
      </w:pPr>
      <w:r w:rsidRPr="00CE69CB">
        <w:rPr>
          <w:i/>
          <w:sz w:val="20"/>
          <w:szCs w:val="20"/>
        </w:rPr>
        <w:t xml:space="preserve">                   </w:t>
      </w:r>
    </w:p>
    <w:p w14:paraId="1B454C23" w14:textId="77777777" w:rsidR="00462185" w:rsidRPr="00CE69CB" w:rsidRDefault="00462185" w:rsidP="00462185">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95"/>
      </w:tblGrid>
      <w:tr w:rsidR="00462185" w:rsidRPr="00CE69CB" w14:paraId="10D8F150" w14:textId="77777777" w:rsidTr="003A03EB">
        <w:trPr>
          <w:trHeight w:val="781"/>
        </w:trPr>
        <w:tc>
          <w:tcPr>
            <w:tcW w:w="5920" w:type="dxa"/>
          </w:tcPr>
          <w:p w14:paraId="4C868A98" w14:textId="77777777" w:rsidR="00462185" w:rsidRPr="00CE69CB" w:rsidRDefault="00462185" w:rsidP="003A03EB">
            <w:pPr>
              <w:spacing w:line="345" w:lineRule="atLeast"/>
              <w:jc w:val="center"/>
              <w:textAlignment w:val="baseline"/>
              <w:outlineLvl w:val="2"/>
              <w:rPr>
                <w:b/>
                <w:bCs/>
                <w:color w:val="000000"/>
                <w:sz w:val="20"/>
                <w:szCs w:val="20"/>
                <w:lang w:val="en-US"/>
              </w:rPr>
            </w:pPr>
          </w:p>
          <w:p w14:paraId="607FC5AE" w14:textId="77777777" w:rsidR="00462185" w:rsidRPr="00CE69CB" w:rsidRDefault="00462185" w:rsidP="003A03EB">
            <w:pPr>
              <w:spacing w:line="345" w:lineRule="atLeast"/>
              <w:jc w:val="center"/>
              <w:textAlignment w:val="baseline"/>
              <w:outlineLvl w:val="2"/>
              <w:rPr>
                <w:b/>
                <w:bCs/>
                <w:color w:val="000000"/>
                <w:sz w:val="20"/>
                <w:szCs w:val="20"/>
                <w:lang w:val="en-US"/>
              </w:rPr>
            </w:pPr>
          </w:p>
        </w:tc>
        <w:tc>
          <w:tcPr>
            <w:tcW w:w="4394" w:type="dxa"/>
          </w:tcPr>
          <w:p w14:paraId="20CF8399" w14:textId="77777777" w:rsidR="00462185" w:rsidRPr="00CE69CB" w:rsidRDefault="00462185" w:rsidP="003A03EB"/>
          <w:p w14:paraId="53F840D3" w14:textId="77777777" w:rsidR="00462185" w:rsidRPr="00CE69CB" w:rsidRDefault="00462185" w:rsidP="003A03EB"/>
          <w:p w14:paraId="75DBB9FD" w14:textId="77777777" w:rsidR="00462185" w:rsidRPr="00CE69CB" w:rsidRDefault="00462185" w:rsidP="003A03E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475"/>
              <w:gridCol w:w="3204"/>
            </w:tblGrid>
            <w:tr w:rsidR="00462185" w:rsidRPr="00CE69CB" w14:paraId="341D8FEF" w14:textId="77777777" w:rsidTr="00462185">
              <w:trPr>
                <w:gridAfter w:val="1"/>
                <w:wAfter w:w="3204" w:type="dxa"/>
              </w:trPr>
              <w:tc>
                <w:tcPr>
                  <w:tcW w:w="5475" w:type="dxa"/>
                  <w:tcBorders>
                    <w:top w:val="nil"/>
                    <w:left w:val="nil"/>
                    <w:bottom w:val="nil"/>
                    <w:right w:val="nil"/>
                  </w:tcBorders>
                  <w:shd w:val="clear" w:color="auto" w:fill="auto"/>
                  <w:tcMar>
                    <w:top w:w="45" w:type="dxa"/>
                    <w:left w:w="75" w:type="dxa"/>
                    <w:bottom w:w="45" w:type="dxa"/>
                    <w:right w:w="75" w:type="dxa"/>
                  </w:tcMar>
                  <w:vAlign w:val="center"/>
                  <w:hideMark/>
                </w:tcPr>
                <w:p w14:paraId="2DEB3A0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462185" w:rsidRPr="00CE69CB" w14:paraId="2008EAEF" w14:textId="77777777" w:rsidTr="00462185">
              <w:tc>
                <w:tcPr>
                  <w:tcW w:w="5475" w:type="dxa"/>
                  <w:tcBorders>
                    <w:top w:val="nil"/>
                    <w:left w:val="nil"/>
                    <w:bottom w:val="nil"/>
                    <w:right w:val="nil"/>
                  </w:tcBorders>
                  <w:shd w:val="clear" w:color="auto" w:fill="auto"/>
                  <w:tcMar>
                    <w:top w:w="45" w:type="dxa"/>
                    <w:left w:w="75" w:type="dxa"/>
                    <w:bottom w:w="45" w:type="dxa"/>
                    <w:right w:w="75" w:type="dxa"/>
                  </w:tcMar>
                  <w:vAlign w:val="center"/>
                  <w:hideMark/>
                </w:tcPr>
                <w:p w14:paraId="6D278D8D"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204" w:type="dxa"/>
                  <w:tcBorders>
                    <w:top w:val="nil"/>
                    <w:left w:val="nil"/>
                    <w:bottom w:val="nil"/>
                    <w:right w:val="nil"/>
                  </w:tcBorders>
                  <w:shd w:val="clear" w:color="auto" w:fill="auto"/>
                  <w:tcMar>
                    <w:top w:w="45" w:type="dxa"/>
                    <w:left w:w="75" w:type="dxa"/>
                    <w:bottom w:w="45" w:type="dxa"/>
                    <w:right w:w="75" w:type="dxa"/>
                  </w:tcMar>
                  <w:vAlign w:val="center"/>
                  <w:hideMark/>
                </w:tcPr>
                <w:p w14:paraId="216E503D" w14:textId="77777777" w:rsidR="00462185" w:rsidRPr="00CE69CB" w:rsidRDefault="00462185" w:rsidP="003A03EB">
                  <w:pPr>
                    <w:pStyle w:val="a4"/>
                    <w:rPr>
                      <w:rFonts w:ascii="Times New Roman" w:hAnsi="Times New Roman" w:cs="Times New Roman"/>
                      <w:lang w:eastAsia="kk-KZ"/>
                    </w:rPr>
                  </w:pPr>
                  <w:bookmarkStart w:id="2" w:name="z347"/>
                  <w:bookmarkEnd w:id="2"/>
                  <w:r w:rsidRPr="00CE69CB">
                    <w:rPr>
                      <w:rFonts w:ascii="Times New Roman" w:hAnsi="Times New Roman" w:cs="Times New Roman"/>
                      <w:lang w:eastAsia="kk-KZ"/>
                    </w:rPr>
                    <w:t>Форма</w:t>
                  </w:r>
                </w:p>
              </w:tc>
            </w:tr>
          </w:tbl>
          <w:p w14:paraId="1129A43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8663"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3392"/>
              <w:gridCol w:w="2351"/>
              <w:gridCol w:w="2495"/>
            </w:tblGrid>
            <w:tr w:rsidR="00462185" w:rsidRPr="00CE69CB" w14:paraId="6C261DF5"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8CF60C"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C7E2B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51040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5139ACA"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462185" w:rsidRPr="00CE69CB" w14:paraId="32E630DF"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583366"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B8790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085C2F"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C551F6"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462185" w:rsidRPr="00CE69CB" w14:paraId="5B8A9142"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EDA112"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E49030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054AE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0175E5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462185" w:rsidRPr="00CE69CB" w14:paraId="630A9F80"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DF37B86"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D6A8C2"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14F5AA"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2156C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462185" w:rsidRPr="00CE69CB" w14:paraId="29A75FAB"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995ECD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AB8077"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96C545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EB36F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462185" w:rsidRPr="00CE69CB" w14:paraId="26C54EAB"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50DEBB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21918C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D8A52C"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D454DC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462185" w:rsidRPr="00CE69CB" w14:paraId="58067D35"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67B04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E1F8BE"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107B5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158D59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xml:space="preserve">Результаты педагогической/ профессиональной практики "отлично" = 1 </w:t>
                  </w:r>
                  <w:r w:rsidRPr="00CE69CB">
                    <w:rPr>
                      <w:rFonts w:ascii="Times New Roman" w:hAnsi="Times New Roman" w:cs="Times New Roman"/>
                      <w:lang w:eastAsia="kk-KZ"/>
                    </w:rPr>
                    <w:lastRenderedPageBreak/>
                    <w:t>балл</w:t>
                  </w:r>
                  <w:r w:rsidRPr="00CE69CB">
                    <w:rPr>
                      <w:rFonts w:ascii="Times New Roman" w:hAnsi="Times New Roman" w:cs="Times New Roman"/>
                      <w:lang w:eastAsia="kk-KZ"/>
                    </w:rPr>
                    <w:br/>
                    <w:t>"хорошо" = 0,5 балла</w:t>
                  </w:r>
                </w:p>
              </w:tc>
            </w:tr>
            <w:tr w:rsidR="00462185" w:rsidRPr="00CE69CB" w14:paraId="4A507FC6"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FE506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5FDD82"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C1866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4D6CB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462185" w:rsidRPr="00CE69CB" w14:paraId="11BFF01B"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4299DD"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1558F9"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103305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61171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462185" w:rsidRPr="00CE69CB" w14:paraId="09FC513D"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6AE88B"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67E0D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F291807"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68BBDC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462185" w:rsidRPr="00CE69CB" w14:paraId="34D22659"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C551C0"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FDDFC41"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232AB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A2ABE4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 xml:space="preserve">преподавание на 3 языках (казахский, </w:t>
                  </w:r>
                  <w:r w:rsidRPr="00CE69CB">
                    <w:rPr>
                      <w:rFonts w:ascii="Times New Roman" w:hAnsi="Times New Roman" w:cs="Times New Roman"/>
                      <w:lang w:eastAsia="kk-KZ"/>
                    </w:rPr>
                    <w:lastRenderedPageBreak/>
                    <w:t>русский, иностранный) = 5 баллов</w:t>
                  </w:r>
                </w:p>
              </w:tc>
            </w:tr>
            <w:tr w:rsidR="00462185" w:rsidRPr="00CE69CB" w14:paraId="5DB36776"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15F088"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B98731"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845151"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 xml:space="preserve">IHCYLT - International House Certificate In Teaching Young </w:t>
                  </w:r>
                  <w:r w:rsidRPr="00CE69CB">
                    <w:rPr>
                      <w:rFonts w:ascii="Times New Roman" w:hAnsi="Times New Roman" w:cs="Times New Roman"/>
                      <w:lang w:eastAsia="kk-KZ"/>
                    </w:rPr>
                    <w:lastRenderedPageBreak/>
                    <w:t>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C308D8F"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462185" w:rsidRPr="00CE69CB" w14:paraId="2B6631A3" w14:textId="77777777" w:rsidTr="003A03EB">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69502C4"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97FE6E"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B08AB03"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Сертификат обладателя государственного образовательного гранта, договор</w:t>
                  </w:r>
                </w:p>
              </w:tc>
              <w:tc>
                <w:tcPr>
                  <w:tcW w:w="29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6955EE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462185" w:rsidRPr="00CE69CB" w14:paraId="622BCBCC" w14:textId="77777777" w:rsidTr="003A03EB">
              <w:trPr>
                <w:gridAfter w:val="1"/>
                <w:wAfter w:w="51" w:type="dxa"/>
              </w:trPr>
              <w:tc>
                <w:tcPr>
                  <w:tcW w:w="30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8B07C5" w14:textId="77777777" w:rsidR="00462185" w:rsidRPr="00CE69CB" w:rsidRDefault="00462185" w:rsidP="003A03EB">
                  <w:pPr>
                    <w:pStyle w:val="a4"/>
                    <w:rPr>
                      <w:rFonts w:ascii="Times New Roman" w:hAnsi="Times New Roman" w:cs="Times New Roman"/>
                      <w:lang w:eastAsia="kk-KZ"/>
                    </w:rPr>
                  </w:pPr>
                  <w:r w:rsidRPr="00CE69CB">
                    <w:rPr>
                      <w:rFonts w:ascii="Times New Roman" w:hAnsi="Times New Roman" w:cs="Times New Roman"/>
                      <w:lang w:eastAsia="kk-KZ"/>
                    </w:rPr>
                    <w:t>Итого:</w:t>
                  </w:r>
                </w:p>
              </w:tc>
              <w:tc>
                <w:tcPr>
                  <w:tcW w:w="5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B5C3F8" w14:textId="77777777" w:rsidR="00462185" w:rsidRPr="00CE69CB" w:rsidRDefault="00462185" w:rsidP="003A03EB">
                  <w:pPr>
                    <w:pStyle w:val="a4"/>
                    <w:rPr>
                      <w:rFonts w:ascii="Times New Roman" w:hAnsi="Times New Roman" w:cs="Times New Roman"/>
                      <w:lang w:eastAsia="kk-KZ"/>
                    </w:rPr>
                  </w:pPr>
                </w:p>
              </w:tc>
            </w:tr>
          </w:tbl>
          <w:p w14:paraId="45362E9F" w14:textId="77777777" w:rsidR="00462185" w:rsidRPr="00CE69CB" w:rsidRDefault="00462185" w:rsidP="003A03EB">
            <w:pPr>
              <w:pStyle w:val="a4"/>
              <w:rPr>
                <w:rFonts w:ascii="Times New Roman" w:hAnsi="Times New Roman" w:cs="Times New Roman"/>
              </w:rPr>
            </w:pPr>
          </w:p>
          <w:p w14:paraId="4AA7579D" w14:textId="77777777" w:rsidR="00462185" w:rsidRPr="00CE69CB" w:rsidRDefault="00462185" w:rsidP="003A03EB">
            <w:pPr>
              <w:autoSpaceDE w:val="0"/>
              <w:autoSpaceDN w:val="0"/>
              <w:adjustRightInd w:val="0"/>
              <w:jc w:val="center"/>
              <w:rPr>
                <w:sz w:val="20"/>
                <w:szCs w:val="20"/>
                <w:lang w:val="kk-KZ"/>
              </w:rPr>
            </w:pPr>
          </w:p>
        </w:tc>
        <w:bookmarkStart w:id="3" w:name="_GoBack"/>
        <w:bookmarkEnd w:id="3"/>
      </w:tr>
    </w:tbl>
    <w:p w14:paraId="6DAE4448" w14:textId="77777777" w:rsidR="00462185" w:rsidRPr="000C23B6" w:rsidRDefault="00462185" w:rsidP="00462185">
      <w:pPr>
        <w:rPr>
          <w:rFonts w:ascii="Arial" w:hAnsi="Arial" w:cs="Arial"/>
          <w:sz w:val="20"/>
          <w:szCs w:val="20"/>
        </w:rPr>
      </w:pPr>
    </w:p>
    <w:p w14:paraId="79F28026" w14:textId="77777777" w:rsidR="005022DD" w:rsidRPr="00910AC9" w:rsidRDefault="005022DD" w:rsidP="005022DD">
      <w:pPr>
        <w:rPr>
          <w:sz w:val="20"/>
          <w:szCs w:val="20"/>
        </w:rPr>
      </w:pPr>
    </w:p>
    <w:p w14:paraId="18B638F7" w14:textId="77777777" w:rsidR="00662126" w:rsidRPr="000C23B6" w:rsidRDefault="00662126" w:rsidP="00662126">
      <w:pPr>
        <w:rPr>
          <w:rFonts w:ascii="Arial" w:hAnsi="Arial" w:cs="Arial"/>
          <w:sz w:val="20"/>
          <w:szCs w:val="20"/>
        </w:rPr>
      </w:pPr>
    </w:p>
    <w:p w14:paraId="1C2D8A00" w14:textId="77777777" w:rsidR="005022DD" w:rsidRPr="000C23B6" w:rsidRDefault="005022DD" w:rsidP="005022DD">
      <w:pPr>
        <w:rPr>
          <w:rFonts w:ascii="Arial" w:hAnsi="Arial" w:cs="Arial"/>
          <w:sz w:val="20"/>
          <w:szCs w:val="20"/>
        </w:rPr>
      </w:pPr>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831E6"/>
    <w:rsid w:val="001A2C60"/>
    <w:rsid w:val="001D35E8"/>
    <w:rsid w:val="002010A0"/>
    <w:rsid w:val="002022A4"/>
    <w:rsid w:val="00223677"/>
    <w:rsid w:val="00235C43"/>
    <w:rsid w:val="00240E3E"/>
    <w:rsid w:val="00287C72"/>
    <w:rsid w:val="002C159F"/>
    <w:rsid w:val="002D0693"/>
    <w:rsid w:val="002E587D"/>
    <w:rsid w:val="003438AB"/>
    <w:rsid w:val="003637E7"/>
    <w:rsid w:val="003851B8"/>
    <w:rsid w:val="00462185"/>
    <w:rsid w:val="004D473A"/>
    <w:rsid w:val="004E0CEA"/>
    <w:rsid w:val="005022DD"/>
    <w:rsid w:val="0052153C"/>
    <w:rsid w:val="00525A04"/>
    <w:rsid w:val="00542EBC"/>
    <w:rsid w:val="00585028"/>
    <w:rsid w:val="005D58A0"/>
    <w:rsid w:val="00662126"/>
    <w:rsid w:val="0068291A"/>
    <w:rsid w:val="00690B3E"/>
    <w:rsid w:val="00692951"/>
    <w:rsid w:val="007106D3"/>
    <w:rsid w:val="00766ACA"/>
    <w:rsid w:val="00775B7C"/>
    <w:rsid w:val="007B68DE"/>
    <w:rsid w:val="00856BDF"/>
    <w:rsid w:val="00910AC9"/>
    <w:rsid w:val="00955A23"/>
    <w:rsid w:val="00965B15"/>
    <w:rsid w:val="009A5F06"/>
    <w:rsid w:val="00A06AE2"/>
    <w:rsid w:val="00A4281C"/>
    <w:rsid w:val="00A82028"/>
    <w:rsid w:val="00A87A6B"/>
    <w:rsid w:val="00AB6573"/>
    <w:rsid w:val="00AD34FC"/>
    <w:rsid w:val="00BD55DB"/>
    <w:rsid w:val="00C23AB4"/>
    <w:rsid w:val="00C80BAF"/>
    <w:rsid w:val="00CE69CB"/>
    <w:rsid w:val="00D60D99"/>
    <w:rsid w:val="00DB1F6C"/>
    <w:rsid w:val="00DE51B0"/>
    <w:rsid w:val="00E604F1"/>
    <w:rsid w:val="00E6093A"/>
    <w:rsid w:val="00E73ECC"/>
    <w:rsid w:val="00F253DD"/>
    <w:rsid w:val="00F47659"/>
    <w:rsid w:val="00FD01F4"/>
    <w:rsid w:val="00FD0FDA"/>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A6D73D26-962D-481A-8F55-B284E9FE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 w:type="paragraph" w:styleId="HTML">
    <w:name w:val="HTML Preformatted"/>
    <w:basedOn w:val="a"/>
    <w:link w:val="HTML0"/>
    <w:uiPriority w:val="99"/>
    <w:semiHidden/>
    <w:unhideWhenUsed/>
    <w:rsid w:val="001831E6"/>
    <w:rPr>
      <w:rFonts w:ascii="Consolas" w:hAnsi="Consolas"/>
      <w:sz w:val="20"/>
      <w:szCs w:val="20"/>
    </w:rPr>
  </w:style>
  <w:style w:type="character" w:customStyle="1" w:styleId="HTML0">
    <w:name w:val="Стандартный HTML Знак"/>
    <w:basedOn w:val="a0"/>
    <w:link w:val="HTML"/>
    <w:uiPriority w:val="99"/>
    <w:semiHidden/>
    <w:rsid w:val="001831E6"/>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1068">
      <w:bodyDiv w:val="1"/>
      <w:marLeft w:val="0"/>
      <w:marRight w:val="0"/>
      <w:marTop w:val="0"/>
      <w:marBottom w:val="0"/>
      <w:divBdr>
        <w:top w:val="none" w:sz="0" w:space="0" w:color="auto"/>
        <w:left w:val="none" w:sz="0" w:space="0" w:color="auto"/>
        <w:bottom w:val="none" w:sz="0" w:space="0" w:color="auto"/>
        <w:right w:val="none" w:sz="0" w:space="0" w:color="auto"/>
      </w:divBdr>
    </w:div>
    <w:div w:id="192227270">
      <w:bodyDiv w:val="1"/>
      <w:marLeft w:val="0"/>
      <w:marRight w:val="0"/>
      <w:marTop w:val="0"/>
      <w:marBottom w:val="0"/>
      <w:divBdr>
        <w:top w:val="none" w:sz="0" w:space="0" w:color="auto"/>
        <w:left w:val="none" w:sz="0" w:space="0" w:color="auto"/>
        <w:bottom w:val="none" w:sz="0" w:space="0" w:color="auto"/>
        <w:right w:val="none" w:sz="0" w:space="0" w:color="auto"/>
      </w:divBdr>
    </w:div>
    <w:div w:id="338041533">
      <w:bodyDiv w:val="1"/>
      <w:marLeft w:val="0"/>
      <w:marRight w:val="0"/>
      <w:marTop w:val="0"/>
      <w:marBottom w:val="0"/>
      <w:divBdr>
        <w:top w:val="none" w:sz="0" w:space="0" w:color="auto"/>
        <w:left w:val="none" w:sz="0" w:space="0" w:color="auto"/>
        <w:bottom w:val="none" w:sz="0" w:space="0" w:color="auto"/>
        <w:right w:val="none" w:sz="0" w:space="0" w:color="auto"/>
      </w:divBdr>
    </w:div>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1482699095">
      <w:bodyDiv w:val="1"/>
      <w:marLeft w:val="0"/>
      <w:marRight w:val="0"/>
      <w:marTop w:val="0"/>
      <w:marBottom w:val="0"/>
      <w:divBdr>
        <w:top w:val="none" w:sz="0" w:space="0" w:color="auto"/>
        <w:left w:val="none" w:sz="0" w:space="0" w:color="auto"/>
        <w:bottom w:val="none" w:sz="0" w:space="0" w:color="auto"/>
        <w:right w:val="none" w:sz="0" w:space="0" w:color="auto"/>
      </w:divBdr>
    </w:div>
    <w:div w:id="19382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ilet.zan.kz/rus/docs/V2200030068" TargetMode="External"/><Relationship Id="rId5" Type="http://schemas.openxmlformats.org/officeDocument/2006/relationships/hyperlink" Target="mailto:dvorec-pavlodar@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B5083-C478-48B5-9050-7DAE99AB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2024-08-26T12:44:00Z</dcterms:created>
  <dcterms:modified xsi:type="dcterms:W3CDTF">2024-08-26T12:44:00Z</dcterms:modified>
</cp:coreProperties>
</file>